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C1FBE" w14:textId="77777777" w:rsidR="00EB51FB" w:rsidRDefault="00EB51FB" w:rsidP="00EB51FB">
      <w:pPr>
        <w:jc w:val="right"/>
        <w:rPr>
          <w:sz w:val="28"/>
          <w:szCs w:val="28"/>
        </w:rPr>
      </w:pPr>
      <w:r>
        <w:rPr>
          <w:noProof/>
          <w:sz w:val="28"/>
          <w:szCs w:val="28"/>
        </w:rPr>
        <w:drawing>
          <wp:anchor distT="0" distB="0" distL="114300" distR="114300" simplePos="0" relativeHeight="251659264" behindDoc="1" locked="0" layoutInCell="1" allowOverlap="1" wp14:anchorId="58CECB08" wp14:editId="340E8677">
            <wp:simplePos x="0" y="0"/>
            <wp:positionH relativeFrom="page">
              <wp:posOffset>11842</wp:posOffset>
            </wp:positionH>
            <wp:positionV relativeFrom="paragraph">
              <wp:posOffset>-871546</wp:posOffset>
            </wp:positionV>
            <wp:extent cx="7655560" cy="10824210"/>
            <wp:effectExtent l="0" t="0" r="2540" b="0"/>
            <wp:wrapNone/>
            <wp:docPr id="5" name="Рисунок 5" descr="C:\Users\user\Desktop\фо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фон.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55560" cy="10824210"/>
                    </a:xfrm>
                    <a:prstGeom prst="rect">
                      <a:avLst/>
                    </a:prstGeom>
                    <a:noFill/>
                    <a:ln>
                      <a:noFill/>
                    </a:ln>
                  </pic:spPr>
                </pic:pic>
              </a:graphicData>
            </a:graphic>
          </wp:anchor>
        </w:drawing>
      </w:r>
    </w:p>
    <w:p w14:paraId="37EA81EF" w14:textId="77777777" w:rsidR="00EB51FB" w:rsidRPr="00676A6A" w:rsidRDefault="00EB51FB" w:rsidP="00EB51FB">
      <w:pPr>
        <w:jc w:val="center"/>
      </w:pPr>
      <w:r w:rsidRPr="00676A6A">
        <w:t>МИНИСТЕРСТВО НАУКИ И</w:t>
      </w:r>
      <w:r>
        <w:t xml:space="preserve"> ВЫСШЕГО ОБРАЗОВАНИЯ РОССИЙСКОЙ</w:t>
      </w:r>
      <w:r w:rsidRPr="007165C8">
        <w:t xml:space="preserve"> </w:t>
      </w:r>
      <w:r w:rsidRPr="00676A6A">
        <w:t>ФЕДЕРАЦИИ</w:t>
      </w:r>
    </w:p>
    <w:p w14:paraId="3A87735C" w14:textId="77777777" w:rsidR="00EB51FB" w:rsidRPr="00E325A4" w:rsidRDefault="00EB51FB" w:rsidP="00EB51FB">
      <w:pPr>
        <w:jc w:val="center"/>
        <w:rPr>
          <w:sz w:val="28"/>
          <w:szCs w:val="28"/>
        </w:rPr>
      </w:pPr>
    </w:p>
    <w:p w14:paraId="79615979" w14:textId="77777777" w:rsidR="00EB51FB" w:rsidRPr="00A609C0" w:rsidRDefault="00EB51FB" w:rsidP="00EB51FB">
      <w:pPr>
        <w:jc w:val="center"/>
        <w:rPr>
          <w:sz w:val="28"/>
          <w:szCs w:val="28"/>
        </w:rPr>
      </w:pPr>
      <w:r w:rsidRPr="00A609C0">
        <w:rPr>
          <w:sz w:val="28"/>
          <w:szCs w:val="28"/>
        </w:rPr>
        <w:t>федеральное государственное бюджетное образовательное учреждение</w:t>
      </w:r>
    </w:p>
    <w:p w14:paraId="26B27AFC" w14:textId="77777777" w:rsidR="00EB51FB" w:rsidRPr="00E325A4" w:rsidRDefault="00EB51FB" w:rsidP="00EB51FB">
      <w:pPr>
        <w:jc w:val="center"/>
        <w:rPr>
          <w:sz w:val="28"/>
          <w:szCs w:val="28"/>
        </w:rPr>
      </w:pPr>
      <w:r>
        <w:rPr>
          <w:sz w:val="28"/>
          <w:szCs w:val="28"/>
        </w:rPr>
        <w:t>высшего</w:t>
      </w:r>
      <w:r w:rsidRPr="00A609C0">
        <w:rPr>
          <w:sz w:val="28"/>
          <w:szCs w:val="28"/>
        </w:rPr>
        <w:t xml:space="preserve"> образования</w:t>
      </w:r>
    </w:p>
    <w:p w14:paraId="2824CB1F" w14:textId="77777777" w:rsidR="00EB51FB" w:rsidRPr="00E325A4" w:rsidRDefault="00EB51FB" w:rsidP="00EB51FB">
      <w:pPr>
        <w:jc w:val="center"/>
        <w:rPr>
          <w:sz w:val="28"/>
          <w:szCs w:val="28"/>
        </w:rPr>
      </w:pPr>
    </w:p>
    <w:p w14:paraId="2691393B" w14:textId="77777777" w:rsidR="00EB51FB" w:rsidRPr="00324A5A" w:rsidRDefault="00EB51FB" w:rsidP="00EB51FB">
      <w:pPr>
        <w:jc w:val="center"/>
        <w:rPr>
          <w:sz w:val="28"/>
          <w:szCs w:val="28"/>
        </w:rPr>
      </w:pPr>
      <w:r w:rsidRPr="00324A5A">
        <w:rPr>
          <w:sz w:val="28"/>
          <w:szCs w:val="28"/>
        </w:rPr>
        <w:t xml:space="preserve"> «Тольяттинский государственный университет»</w:t>
      </w:r>
    </w:p>
    <w:p w14:paraId="2C4D6586" w14:textId="77777777" w:rsidR="00EB51FB" w:rsidRPr="00324A5A" w:rsidRDefault="00EB51FB" w:rsidP="00EB51FB">
      <w:pPr>
        <w:jc w:val="center"/>
        <w:rPr>
          <w:b/>
          <w:bCs/>
          <w:caps/>
          <w:sz w:val="28"/>
          <w:szCs w:val="28"/>
        </w:rPr>
      </w:pPr>
    </w:p>
    <w:p w14:paraId="303C9E65" w14:textId="77777777" w:rsidR="00EB51FB" w:rsidRPr="00324A5A" w:rsidRDefault="00EB51FB" w:rsidP="00EB51FB">
      <w:pPr>
        <w:jc w:val="center"/>
        <w:rPr>
          <w:b/>
          <w:bCs/>
          <w:caps/>
          <w:sz w:val="28"/>
          <w:szCs w:val="28"/>
        </w:rPr>
      </w:pPr>
    </w:p>
    <w:p w14:paraId="209564EE" w14:textId="77777777" w:rsidR="00EB51FB" w:rsidRPr="00324A5A" w:rsidRDefault="00EB51FB" w:rsidP="00EB51FB">
      <w:pPr>
        <w:jc w:val="center"/>
        <w:rPr>
          <w:b/>
          <w:bCs/>
          <w:caps/>
          <w:sz w:val="20"/>
          <w:szCs w:val="20"/>
        </w:rPr>
      </w:pPr>
      <w:r w:rsidRPr="00324A5A">
        <w:rPr>
          <w:b/>
          <w:bCs/>
          <w:caps/>
          <w:sz w:val="20"/>
          <w:szCs w:val="20"/>
        </w:rPr>
        <w:t>____________________________________________________________</w:t>
      </w:r>
    </w:p>
    <w:p w14:paraId="1E4DC8F1" w14:textId="77777777" w:rsidR="00EB51FB" w:rsidRPr="00324A5A" w:rsidRDefault="00EB51FB" w:rsidP="00EB51FB">
      <w:pPr>
        <w:jc w:val="center"/>
        <w:rPr>
          <w:sz w:val="20"/>
          <w:szCs w:val="20"/>
        </w:rPr>
      </w:pPr>
      <w:r w:rsidRPr="00324A5A">
        <w:rPr>
          <w:sz w:val="20"/>
          <w:szCs w:val="20"/>
        </w:rPr>
        <w:t>(институт)</w:t>
      </w:r>
    </w:p>
    <w:p w14:paraId="29228E28" w14:textId="77777777" w:rsidR="00EB51FB" w:rsidRPr="00324A5A" w:rsidRDefault="00EB51FB" w:rsidP="00EB51FB">
      <w:pPr>
        <w:jc w:val="center"/>
        <w:rPr>
          <w:sz w:val="20"/>
          <w:szCs w:val="20"/>
        </w:rPr>
      </w:pPr>
      <w:r w:rsidRPr="00324A5A">
        <w:rPr>
          <w:sz w:val="20"/>
          <w:szCs w:val="20"/>
        </w:rPr>
        <w:t>____________________________________________________________</w:t>
      </w:r>
    </w:p>
    <w:p w14:paraId="2DB46EBF" w14:textId="77777777" w:rsidR="00EB51FB" w:rsidRPr="00324A5A" w:rsidRDefault="00EB51FB" w:rsidP="00EB51FB">
      <w:pPr>
        <w:tabs>
          <w:tab w:val="center" w:pos="4818"/>
          <w:tab w:val="left" w:pos="7851"/>
        </w:tabs>
        <w:rPr>
          <w:sz w:val="20"/>
          <w:szCs w:val="20"/>
        </w:rPr>
      </w:pPr>
      <w:r>
        <w:rPr>
          <w:sz w:val="20"/>
          <w:szCs w:val="20"/>
        </w:rPr>
        <w:tab/>
      </w:r>
      <w:r w:rsidRPr="00324A5A">
        <w:rPr>
          <w:sz w:val="20"/>
          <w:szCs w:val="20"/>
        </w:rPr>
        <w:t>(кафедра)</w:t>
      </w:r>
      <w:r>
        <w:rPr>
          <w:sz w:val="20"/>
          <w:szCs w:val="20"/>
        </w:rPr>
        <w:tab/>
      </w:r>
    </w:p>
    <w:p w14:paraId="7E096389" w14:textId="77777777" w:rsidR="00EB51FB" w:rsidRDefault="00EB51FB" w:rsidP="00EB51FB">
      <w:pPr>
        <w:jc w:val="center"/>
        <w:rPr>
          <w:sz w:val="28"/>
          <w:szCs w:val="28"/>
        </w:rPr>
      </w:pPr>
    </w:p>
    <w:p w14:paraId="493C69EB" w14:textId="77777777" w:rsidR="00EB51FB" w:rsidRDefault="00EB51FB" w:rsidP="00EB51FB">
      <w:pPr>
        <w:jc w:val="center"/>
        <w:rPr>
          <w:sz w:val="28"/>
          <w:szCs w:val="28"/>
        </w:rPr>
      </w:pPr>
    </w:p>
    <w:p w14:paraId="2DB82C9F" w14:textId="77777777" w:rsidR="00EB51FB" w:rsidRPr="00324A5A" w:rsidRDefault="00EB51FB" w:rsidP="00EB51FB">
      <w:pPr>
        <w:jc w:val="center"/>
        <w:rPr>
          <w:sz w:val="28"/>
          <w:szCs w:val="28"/>
        </w:rPr>
      </w:pPr>
    </w:p>
    <w:p w14:paraId="0D9497D9" w14:textId="77777777" w:rsidR="00EB51FB" w:rsidRPr="00324A5A" w:rsidRDefault="00EB51FB" w:rsidP="00EB51FB">
      <w:pPr>
        <w:rPr>
          <w:b/>
          <w:bCs/>
          <w:caps/>
          <w:sz w:val="28"/>
          <w:szCs w:val="28"/>
        </w:rPr>
      </w:pPr>
    </w:p>
    <w:p w14:paraId="18920945" w14:textId="77777777" w:rsidR="00EB51FB" w:rsidRPr="00324A5A" w:rsidRDefault="00EB51FB" w:rsidP="00EB51FB">
      <w:pPr>
        <w:jc w:val="center"/>
        <w:rPr>
          <w:caps/>
          <w:sz w:val="32"/>
          <w:szCs w:val="32"/>
        </w:rPr>
      </w:pPr>
      <w:r>
        <w:rPr>
          <w:b/>
          <w:bCs/>
          <w:caps/>
          <w:sz w:val="32"/>
          <w:szCs w:val="32"/>
        </w:rPr>
        <w:t xml:space="preserve">КУРСОВАЯ РАБОТА (КУРСОВОЙ ПРОЕКТ) </w:t>
      </w:r>
    </w:p>
    <w:p w14:paraId="357A60B4" w14:textId="77777777" w:rsidR="00EB51FB" w:rsidRPr="00324A5A" w:rsidRDefault="00EB51FB" w:rsidP="00EB51FB">
      <w:pPr>
        <w:jc w:val="both"/>
        <w:rPr>
          <w:sz w:val="28"/>
          <w:szCs w:val="28"/>
        </w:rPr>
      </w:pPr>
    </w:p>
    <w:p w14:paraId="32DC9B8E" w14:textId="3839D4D7" w:rsidR="00EB51FB" w:rsidRDefault="00EB51FB" w:rsidP="00EB51FB">
      <w:pPr>
        <w:jc w:val="center"/>
        <w:rPr>
          <w:sz w:val="28"/>
          <w:szCs w:val="28"/>
        </w:rPr>
      </w:pPr>
      <w:r>
        <w:rPr>
          <w:sz w:val="28"/>
          <w:szCs w:val="28"/>
        </w:rPr>
        <w:t>по учебному курсу «Проектирование информационных систем»</w:t>
      </w:r>
    </w:p>
    <w:p w14:paraId="544858F9" w14:textId="77777777" w:rsidR="00EB51FB" w:rsidRDefault="00EB51FB" w:rsidP="00EB51FB">
      <w:pPr>
        <w:jc w:val="both"/>
        <w:rPr>
          <w:sz w:val="28"/>
          <w:szCs w:val="28"/>
        </w:rPr>
      </w:pPr>
    </w:p>
    <w:p w14:paraId="768A1FBF" w14:textId="77777777" w:rsidR="00EB51FB" w:rsidRPr="007C4FA8" w:rsidRDefault="00EB51FB" w:rsidP="00EB51FB">
      <w:pPr>
        <w:jc w:val="center"/>
        <w:rPr>
          <w:i/>
          <w:sz w:val="28"/>
          <w:szCs w:val="28"/>
        </w:rPr>
      </w:pPr>
      <w:r>
        <w:rPr>
          <w:sz w:val="28"/>
          <w:szCs w:val="28"/>
        </w:rPr>
        <w:t xml:space="preserve">Вариант ____ </w:t>
      </w:r>
      <w:r w:rsidRPr="007C4FA8">
        <w:rPr>
          <w:i/>
          <w:sz w:val="28"/>
          <w:szCs w:val="28"/>
        </w:rPr>
        <w:t>(при наличии)</w:t>
      </w:r>
    </w:p>
    <w:p w14:paraId="2BF0D3AE" w14:textId="77777777" w:rsidR="00EB51FB" w:rsidRDefault="00EB51FB" w:rsidP="00EB51FB">
      <w:pPr>
        <w:jc w:val="both"/>
        <w:rPr>
          <w:sz w:val="28"/>
          <w:szCs w:val="28"/>
        </w:rPr>
      </w:pPr>
    </w:p>
    <w:p w14:paraId="50F58643" w14:textId="77777777" w:rsidR="00EB51FB" w:rsidRDefault="00EB51FB" w:rsidP="00EB51FB">
      <w:pPr>
        <w:jc w:val="both"/>
        <w:rPr>
          <w:sz w:val="28"/>
          <w:szCs w:val="28"/>
        </w:rPr>
      </w:pPr>
    </w:p>
    <w:p w14:paraId="762CA030" w14:textId="77777777" w:rsidR="00EB51FB" w:rsidRPr="00324A5A" w:rsidRDefault="00EB51FB" w:rsidP="00EB51FB">
      <w:pPr>
        <w:jc w:val="both"/>
        <w:rPr>
          <w:sz w:val="28"/>
          <w:szCs w:val="28"/>
        </w:rPr>
      </w:pPr>
    </w:p>
    <w:tbl>
      <w:tblPr>
        <w:tblW w:w="9732" w:type="dxa"/>
        <w:tblLook w:val="01E0" w:firstRow="1" w:lastRow="1" w:firstColumn="1" w:lastColumn="1" w:noHBand="0" w:noVBand="0"/>
      </w:tblPr>
      <w:tblGrid>
        <w:gridCol w:w="2532"/>
        <w:gridCol w:w="4248"/>
        <w:gridCol w:w="2952"/>
      </w:tblGrid>
      <w:tr w:rsidR="00EB51FB" w:rsidRPr="00172363" w14:paraId="7C0BE424" w14:textId="77777777" w:rsidTr="00052C24">
        <w:trPr>
          <w:trHeight w:val="567"/>
        </w:trPr>
        <w:tc>
          <w:tcPr>
            <w:tcW w:w="2532" w:type="dxa"/>
            <w:vAlign w:val="bottom"/>
          </w:tcPr>
          <w:p w14:paraId="290A4833" w14:textId="77777777" w:rsidR="00EB51FB" w:rsidRPr="000F3B18" w:rsidRDefault="00EB51FB" w:rsidP="00052C24">
            <w:pPr>
              <w:rPr>
                <w:sz w:val="28"/>
                <w:szCs w:val="28"/>
              </w:rPr>
            </w:pPr>
            <w:r w:rsidRPr="000F3B18">
              <w:rPr>
                <w:sz w:val="28"/>
                <w:szCs w:val="28"/>
              </w:rPr>
              <w:t>Студент</w:t>
            </w:r>
          </w:p>
        </w:tc>
        <w:tc>
          <w:tcPr>
            <w:tcW w:w="4248" w:type="dxa"/>
            <w:tcBorders>
              <w:bottom w:val="single" w:sz="12" w:space="0" w:color="auto"/>
            </w:tcBorders>
            <w:vAlign w:val="bottom"/>
          </w:tcPr>
          <w:p w14:paraId="0A80A2A0" w14:textId="77777777" w:rsidR="00EB51FB" w:rsidRPr="000F3B18" w:rsidRDefault="00EB51FB" w:rsidP="00052C24">
            <w:pPr>
              <w:jc w:val="center"/>
              <w:rPr>
                <w:sz w:val="28"/>
                <w:szCs w:val="28"/>
              </w:rPr>
            </w:pPr>
          </w:p>
        </w:tc>
        <w:tc>
          <w:tcPr>
            <w:tcW w:w="2952" w:type="dxa"/>
          </w:tcPr>
          <w:p w14:paraId="03EB7C4A" w14:textId="77777777" w:rsidR="00EB51FB" w:rsidRPr="000F3B18" w:rsidRDefault="00EB51FB" w:rsidP="00052C24">
            <w:pPr>
              <w:spacing w:line="360" w:lineRule="auto"/>
              <w:rPr>
                <w:sz w:val="28"/>
                <w:szCs w:val="28"/>
              </w:rPr>
            </w:pPr>
          </w:p>
        </w:tc>
      </w:tr>
      <w:tr w:rsidR="00EB51FB" w:rsidRPr="00172363" w14:paraId="62E7D36D" w14:textId="77777777" w:rsidTr="00052C24">
        <w:trPr>
          <w:trHeight w:val="567"/>
        </w:trPr>
        <w:tc>
          <w:tcPr>
            <w:tcW w:w="2532" w:type="dxa"/>
            <w:vAlign w:val="bottom"/>
          </w:tcPr>
          <w:p w14:paraId="6F3C414C" w14:textId="77777777" w:rsidR="00EB51FB" w:rsidRPr="000F3B18" w:rsidRDefault="00EB51FB" w:rsidP="00052C24">
            <w:pPr>
              <w:rPr>
                <w:sz w:val="28"/>
                <w:szCs w:val="28"/>
              </w:rPr>
            </w:pPr>
          </w:p>
        </w:tc>
        <w:tc>
          <w:tcPr>
            <w:tcW w:w="4248" w:type="dxa"/>
            <w:tcBorders>
              <w:top w:val="single" w:sz="12" w:space="0" w:color="auto"/>
            </w:tcBorders>
            <w:vAlign w:val="center"/>
          </w:tcPr>
          <w:p w14:paraId="75A1E323" w14:textId="77777777" w:rsidR="00EB51FB" w:rsidRPr="000F3B18" w:rsidRDefault="00EB51FB" w:rsidP="00052C24">
            <w:pPr>
              <w:jc w:val="center"/>
              <w:rPr>
                <w:sz w:val="28"/>
                <w:szCs w:val="28"/>
                <w:vertAlign w:val="superscript"/>
              </w:rPr>
            </w:pPr>
            <w:r w:rsidRPr="000F3B18">
              <w:rPr>
                <w:sz w:val="28"/>
                <w:szCs w:val="28"/>
                <w:vertAlign w:val="superscript"/>
              </w:rPr>
              <w:t>(И.О. Фамилия)</w:t>
            </w:r>
          </w:p>
        </w:tc>
        <w:tc>
          <w:tcPr>
            <w:tcW w:w="2952" w:type="dxa"/>
          </w:tcPr>
          <w:p w14:paraId="5E93B085" w14:textId="77777777" w:rsidR="00EB51FB" w:rsidRPr="000F3B18" w:rsidRDefault="00EB51FB" w:rsidP="00052C24">
            <w:pPr>
              <w:rPr>
                <w:sz w:val="28"/>
                <w:szCs w:val="28"/>
              </w:rPr>
            </w:pPr>
          </w:p>
        </w:tc>
      </w:tr>
      <w:tr w:rsidR="00EB51FB" w:rsidRPr="00172363" w14:paraId="604ED98A" w14:textId="77777777" w:rsidTr="00052C24">
        <w:trPr>
          <w:trHeight w:val="567"/>
        </w:trPr>
        <w:tc>
          <w:tcPr>
            <w:tcW w:w="2532" w:type="dxa"/>
            <w:vAlign w:val="bottom"/>
          </w:tcPr>
          <w:p w14:paraId="72A6F920" w14:textId="77777777" w:rsidR="00EB51FB" w:rsidRPr="000F3B18" w:rsidRDefault="00EB51FB" w:rsidP="00052C24">
            <w:pPr>
              <w:rPr>
                <w:sz w:val="28"/>
                <w:szCs w:val="28"/>
              </w:rPr>
            </w:pPr>
            <w:r w:rsidRPr="000F3B18">
              <w:rPr>
                <w:sz w:val="28"/>
                <w:szCs w:val="28"/>
              </w:rPr>
              <w:t>Группа</w:t>
            </w:r>
          </w:p>
        </w:tc>
        <w:tc>
          <w:tcPr>
            <w:tcW w:w="4248" w:type="dxa"/>
            <w:tcBorders>
              <w:bottom w:val="single" w:sz="12" w:space="0" w:color="auto"/>
            </w:tcBorders>
            <w:vAlign w:val="bottom"/>
          </w:tcPr>
          <w:p w14:paraId="0AB03C7C" w14:textId="77777777" w:rsidR="00EB51FB" w:rsidRPr="000F3B18" w:rsidRDefault="00EB51FB" w:rsidP="00052C24">
            <w:pPr>
              <w:jc w:val="center"/>
              <w:rPr>
                <w:sz w:val="28"/>
                <w:szCs w:val="28"/>
              </w:rPr>
            </w:pPr>
          </w:p>
        </w:tc>
        <w:tc>
          <w:tcPr>
            <w:tcW w:w="2952" w:type="dxa"/>
          </w:tcPr>
          <w:p w14:paraId="260D1E44" w14:textId="77777777" w:rsidR="00EB51FB" w:rsidRPr="000F3B18" w:rsidRDefault="00EB51FB" w:rsidP="00052C24">
            <w:pPr>
              <w:rPr>
                <w:sz w:val="28"/>
                <w:szCs w:val="28"/>
              </w:rPr>
            </w:pPr>
          </w:p>
        </w:tc>
      </w:tr>
      <w:tr w:rsidR="00EB51FB" w:rsidRPr="00172363" w14:paraId="6F8C56E5" w14:textId="77777777" w:rsidTr="00052C24">
        <w:trPr>
          <w:trHeight w:val="567"/>
        </w:trPr>
        <w:tc>
          <w:tcPr>
            <w:tcW w:w="2532" w:type="dxa"/>
            <w:vAlign w:val="bottom"/>
          </w:tcPr>
          <w:p w14:paraId="4BFC5DDF" w14:textId="77777777" w:rsidR="00EB51FB" w:rsidRPr="000F3B18" w:rsidRDefault="00EB51FB" w:rsidP="00052C24">
            <w:pPr>
              <w:rPr>
                <w:sz w:val="28"/>
                <w:szCs w:val="28"/>
              </w:rPr>
            </w:pPr>
          </w:p>
        </w:tc>
        <w:tc>
          <w:tcPr>
            <w:tcW w:w="4248" w:type="dxa"/>
            <w:tcBorders>
              <w:top w:val="single" w:sz="12" w:space="0" w:color="auto"/>
            </w:tcBorders>
            <w:vAlign w:val="bottom"/>
          </w:tcPr>
          <w:p w14:paraId="2BAA0C94" w14:textId="77777777" w:rsidR="00EB51FB" w:rsidRPr="000F3B18" w:rsidRDefault="00EB51FB" w:rsidP="00052C24">
            <w:pPr>
              <w:jc w:val="center"/>
              <w:rPr>
                <w:sz w:val="28"/>
                <w:szCs w:val="28"/>
              </w:rPr>
            </w:pPr>
          </w:p>
        </w:tc>
        <w:tc>
          <w:tcPr>
            <w:tcW w:w="2952" w:type="dxa"/>
          </w:tcPr>
          <w:p w14:paraId="35B15811" w14:textId="77777777" w:rsidR="00EB51FB" w:rsidRPr="000F3B18" w:rsidRDefault="00EB51FB" w:rsidP="00052C24">
            <w:pPr>
              <w:rPr>
                <w:sz w:val="28"/>
                <w:szCs w:val="28"/>
              </w:rPr>
            </w:pPr>
          </w:p>
        </w:tc>
      </w:tr>
      <w:tr w:rsidR="00EB51FB" w:rsidRPr="00172363" w14:paraId="46DA09AC" w14:textId="77777777" w:rsidTr="00052C24">
        <w:trPr>
          <w:trHeight w:val="567"/>
        </w:trPr>
        <w:tc>
          <w:tcPr>
            <w:tcW w:w="2532" w:type="dxa"/>
            <w:vAlign w:val="bottom"/>
          </w:tcPr>
          <w:p w14:paraId="75EE7D68" w14:textId="77777777" w:rsidR="00EB51FB" w:rsidRPr="000F3B18" w:rsidRDefault="00EB51FB" w:rsidP="00052C24">
            <w:pPr>
              <w:rPr>
                <w:sz w:val="28"/>
                <w:szCs w:val="28"/>
              </w:rPr>
            </w:pPr>
            <w:r w:rsidRPr="000F3B18">
              <w:rPr>
                <w:sz w:val="28"/>
                <w:szCs w:val="28"/>
              </w:rPr>
              <w:t>Преподаватель</w:t>
            </w:r>
          </w:p>
        </w:tc>
        <w:tc>
          <w:tcPr>
            <w:tcW w:w="4248" w:type="dxa"/>
            <w:tcBorders>
              <w:bottom w:val="single" w:sz="12" w:space="0" w:color="auto"/>
            </w:tcBorders>
            <w:vAlign w:val="bottom"/>
          </w:tcPr>
          <w:p w14:paraId="594E067A" w14:textId="77777777" w:rsidR="00EB51FB" w:rsidRPr="000F3B18" w:rsidRDefault="00EB51FB" w:rsidP="00052C24">
            <w:pPr>
              <w:jc w:val="center"/>
              <w:rPr>
                <w:sz w:val="28"/>
                <w:szCs w:val="28"/>
              </w:rPr>
            </w:pPr>
          </w:p>
        </w:tc>
        <w:tc>
          <w:tcPr>
            <w:tcW w:w="2952" w:type="dxa"/>
          </w:tcPr>
          <w:p w14:paraId="215B4E5D" w14:textId="77777777" w:rsidR="00EB51FB" w:rsidRPr="000F3B18" w:rsidRDefault="00EB51FB" w:rsidP="00052C24">
            <w:pPr>
              <w:rPr>
                <w:sz w:val="28"/>
                <w:szCs w:val="28"/>
              </w:rPr>
            </w:pPr>
          </w:p>
        </w:tc>
      </w:tr>
      <w:tr w:rsidR="00EB51FB" w:rsidRPr="00172363" w14:paraId="690B0135" w14:textId="77777777" w:rsidTr="00052C24">
        <w:trPr>
          <w:trHeight w:val="567"/>
        </w:trPr>
        <w:tc>
          <w:tcPr>
            <w:tcW w:w="2532" w:type="dxa"/>
          </w:tcPr>
          <w:p w14:paraId="35B1D4B1" w14:textId="77777777" w:rsidR="00EB51FB" w:rsidRPr="000F3B18" w:rsidRDefault="00EB51FB" w:rsidP="00052C24">
            <w:pPr>
              <w:rPr>
                <w:sz w:val="28"/>
                <w:szCs w:val="28"/>
              </w:rPr>
            </w:pPr>
          </w:p>
        </w:tc>
        <w:tc>
          <w:tcPr>
            <w:tcW w:w="4248" w:type="dxa"/>
            <w:tcBorders>
              <w:top w:val="single" w:sz="12" w:space="0" w:color="auto"/>
            </w:tcBorders>
            <w:vAlign w:val="center"/>
          </w:tcPr>
          <w:p w14:paraId="02394F8A" w14:textId="77777777" w:rsidR="00EB51FB" w:rsidRPr="000F3B18" w:rsidRDefault="00EB51FB" w:rsidP="00052C24">
            <w:pPr>
              <w:jc w:val="center"/>
              <w:rPr>
                <w:sz w:val="28"/>
                <w:szCs w:val="28"/>
              </w:rPr>
            </w:pPr>
            <w:r w:rsidRPr="000F3B18">
              <w:rPr>
                <w:sz w:val="28"/>
                <w:szCs w:val="28"/>
                <w:vertAlign w:val="superscript"/>
              </w:rPr>
              <w:t>(И.О. Фамилия)</w:t>
            </w:r>
          </w:p>
        </w:tc>
        <w:tc>
          <w:tcPr>
            <w:tcW w:w="2952" w:type="dxa"/>
          </w:tcPr>
          <w:p w14:paraId="6BAD0E50" w14:textId="77777777" w:rsidR="00EB51FB" w:rsidRPr="000F3B18" w:rsidRDefault="00EB51FB" w:rsidP="00052C24">
            <w:pPr>
              <w:rPr>
                <w:sz w:val="28"/>
                <w:szCs w:val="28"/>
              </w:rPr>
            </w:pPr>
          </w:p>
        </w:tc>
      </w:tr>
    </w:tbl>
    <w:p w14:paraId="663A3F9E" w14:textId="77777777" w:rsidR="00EB51FB" w:rsidRPr="00324A5A" w:rsidRDefault="00EB51FB" w:rsidP="00EB51FB">
      <w:pPr>
        <w:jc w:val="both"/>
        <w:rPr>
          <w:sz w:val="28"/>
          <w:szCs w:val="28"/>
        </w:rPr>
      </w:pPr>
    </w:p>
    <w:p w14:paraId="63A789C8" w14:textId="77777777" w:rsidR="00EB51FB" w:rsidRPr="00324A5A" w:rsidRDefault="00EB51FB" w:rsidP="00EB51FB">
      <w:pPr>
        <w:rPr>
          <w:sz w:val="20"/>
          <w:szCs w:val="20"/>
        </w:rPr>
      </w:pPr>
    </w:p>
    <w:p w14:paraId="2D5DA163" w14:textId="77777777" w:rsidR="00EB51FB" w:rsidRDefault="00EB51FB" w:rsidP="00EB51FB">
      <w:pPr>
        <w:rPr>
          <w:sz w:val="28"/>
          <w:szCs w:val="28"/>
        </w:rPr>
      </w:pPr>
    </w:p>
    <w:p w14:paraId="7C0523BC" w14:textId="77777777" w:rsidR="00EB51FB" w:rsidRDefault="00EB51FB" w:rsidP="00EB51FB">
      <w:pPr>
        <w:jc w:val="center"/>
        <w:rPr>
          <w:sz w:val="28"/>
          <w:szCs w:val="28"/>
        </w:rPr>
      </w:pPr>
    </w:p>
    <w:p w14:paraId="6C38DC27" w14:textId="77777777" w:rsidR="00EB51FB" w:rsidRDefault="00EB51FB" w:rsidP="00EB51FB">
      <w:pPr>
        <w:jc w:val="center"/>
        <w:rPr>
          <w:sz w:val="28"/>
          <w:szCs w:val="28"/>
        </w:rPr>
      </w:pPr>
    </w:p>
    <w:p w14:paraId="5C62C3EB" w14:textId="77777777" w:rsidR="00EB51FB" w:rsidRDefault="00EB51FB" w:rsidP="00EB51FB">
      <w:pPr>
        <w:jc w:val="center"/>
        <w:rPr>
          <w:sz w:val="28"/>
          <w:szCs w:val="28"/>
        </w:rPr>
      </w:pPr>
    </w:p>
    <w:p w14:paraId="54030309" w14:textId="77777777" w:rsidR="00EB51FB" w:rsidRDefault="00EB51FB" w:rsidP="00EB51FB">
      <w:pPr>
        <w:jc w:val="center"/>
        <w:rPr>
          <w:sz w:val="28"/>
          <w:szCs w:val="28"/>
        </w:rPr>
      </w:pPr>
    </w:p>
    <w:p w14:paraId="129842FE" w14:textId="77777777" w:rsidR="00EB51FB" w:rsidRDefault="00EB51FB" w:rsidP="00EB51FB">
      <w:pPr>
        <w:jc w:val="center"/>
        <w:rPr>
          <w:sz w:val="28"/>
          <w:szCs w:val="28"/>
        </w:rPr>
      </w:pPr>
    </w:p>
    <w:p w14:paraId="764ED220" w14:textId="62D729E5" w:rsidR="00EB51FB" w:rsidRDefault="00EB51FB" w:rsidP="00EB51FB">
      <w:pPr>
        <w:jc w:val="center"/>
        <w:rPr>
          <w:b/>
          <w:lang w:val="en-US"/>
        </w:rPr>
      </w:pPr>
      <w:r w:rsidRPr="00324A5A">
        <w:rPr>
          <w:sz w:val="28"/>
          <w:szCs w:val="28"/>
        </w:rPr>
        <w:t>Тольятти 20</w:t>
      </w:r>
      <w:r>
        <w:rPr>
          <w:sz w:val="28"/>
          <w:szCs w:val="28"/>
        </w:rPr>
        <w:t>21</w:t>
      </w:r>
    </w:p>
    <w:p w14:paraId="7E707099" w14:textId="016C5EFE" w:rsidR="00810EAB" w:rsidRPr="00810EAB" w:rsidRDefault="00810EAB" w:rsidP="00810EAB">
      <w:pPr>
        <w:keepNext/>
        <w:ind w:firstLine="708"/>
        <w:jc w:val="right"/>
        <w:outlineLvl w:val="0"/>
        <w:rPr>
          <w:rFonts w:eastAsia="Calibri"/>
          <w:b/>
          <w:bCs/>
          <w:sz w:val="28"/>
          <w:szCs w:val="28"/>
        </w:rPr>
      </w:pPr>
    </w:p>
    <w:p w14:paraId="3A9C8762" w14:textId="77777777" w:rsidR="00810EAB" w:rsidRPr="00810EAB" w:rsidRDefault="00810EAB" w:rsidP="00810EAB">
      <w:pPr>
        <w:jc w:val="center"/>
        <w:rPr>
          <w:sz w:val="20"/>
          <w:szCs w:val="20"/>
        </w:rPr>
      </w:pPr>
    </w:p>
    <w:p w14:paraId="2202805D" w14:textId="3584EBB3" w:rsidR="00810EAB" w:rsidRPr="00810EAB" w:rsidRDefault="00A57674" w:rsidP="00810EAB">
      <w:pPr>
        <w:jc w:val="center"/>
      </w:pPr>
      <w:r>
        <w:rPr>
          <w:rFonts w:eastAsia="Calibri"/>
          <w:b/>
          <w:bCs/>
          <w:sz w:val="28"/>
          <w:szCs w:val="20"/>
        </w:rPr>
        <w:lastRenderedPageBreak/>
        <w:object w:dxaOrig="1440" w:dyaOrig="1440" w14:anchorId="0D252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05pt;margin-top:-4.75pt;width:171pt;height:35.8pt;z-index:251661312;visibility:visible;mso-wrap-edited:f">
            <v:imagedata r:id="rId9" o:title=""/>
          </v:shape>
          <o:OLEObject Type="Embed" ProgID="Word.Picture.8" ShapeID="_x0000_s1027" DrawAspect="Content" ObjectID="_1696592088" r:id="rId10"/>
        </w:object>
      </w:r>
    </w:p>
    <w:p w14:paraId="55032762" w14:textId="77777777" w:rsidR="00810EAB" w:rsidRPr="00810EAB" w:rsidRDefault="00810EAB" w:rsidP="00810EAB">
      <w:pPr>
        <w:rPr>
          <w:sz w:val="28"/>
          <w:szCs w:val="28"/>
        </w:rPr>
      </w:pPr>
    </w:p>
    <w:p w14:paraId="750AABE5" w14:textId="77777777" w:rsidR="00810EAB" w:rsidRPr="00810EAB" w:rsidRDefault="00810EAB" w:rsidP="00810EAB">
      <w:pPr>
        <w:rPr>
          <w:sz w:val="28"/>
          <w:szCs w:val="28"/>
        </w:rPr>
      </w:pPr>
      <w:r w:rsidRPr="00810EAB">
        <w:rPr>
          <w:sz w:val="28"/>
          <w:szCs w:val="28"/>
        </w:rPr>
        <w:t xml:space="preserve">Институт </w:t>
      </w:r>
      <w:r w:rsidRPr="00810EAB">
        <w:rPr>
          <w:sz w:val="28"/>
          <w:szCs w:val="28"/>
          <w:u w:val="single"/>
        </w:rPr>
        <w:t>математики, физики и информационных технологий</w:t>
      </w:r>
    </w:p>
    <w:p w14:paraId="35717377" w14:textId="77777777" w:rsidR="00810EAB" w:rsidRPr="00810EAB" w:rsidRDefault="00810EAB" w:rsidP="00810EAB">
      <w:pPr>
        <w:rPr>
          <w:sz w:val="28"/>
          <w:szCs w:val="28"/>
        </w:rPr>
      </w:pPr>
      <w:r w:rsidRPr="00810EAB">
        <w:rPr>
          <w:sz w:val="28"/>
          <w:szCs w:val="28"/>
        </w:rPr>
        <w:t xml:space="preserve">Кафедра </w:t>
      </w:r>
      <w:r w:rsidRPr="00810EAB">
        <w:rPr>
          <w:sz w:val="28"/>
          <w:szCs w:val="28"/>
          <w:u w:val="single"/>
        </w:rPr>
        <w:t>«</w:t>
      </w:r>
      <w:r w:rsidRPr="00810EAB">
        <w:rPr>
          <w:bCs/>
          <w:sz w:val="28"/>
          <w:szCs w:val="28"/>
          <w:u w:val="single"/>
        </w:rPr>
        <w:t>Прикладная математика и информатика</w:t>
      </w:r>
      <w:r w:rsidRPr="00810EAB">
        <w:rPr>
          <w:sz w:val="28"/>
          <w:szCs w:val="28"/>
          <w:u w:val="single"/>
        </w:rPr>
        <w:t>»</w:t>
      </w:r>
    </w:p>
    <w:p w14:paraId="5C677F0F" w14:textId="77777777" w:rsidR="00810EAB" w:rsidRPr="00810EAB" w:rsidRDefault="00810EAB" w:rsidP="00810EAB">
      <w:pPr>
        <w:rPr>
          <w:sz w:val="28"/>
          <w:szCs w:val="28"/>
        </w:rPr>
      </w:pPr>
      <w:r w:rsidRPr="00810EAB">
        <w:rPr>
          <w:sz w:val="28"/>
          <w:szCs w:val="28"/>
        </w:rPr>
        <w:t>Утверждаю______________20__г.       ________________   ФИО зав. кафедрой</w:t>
      </w:r>
    </w:p>
    <w:p w14:paraId="098252B2" w14:textId="77777777" w:rsidR="00810EAB" w:rsidRPr="00810EAB" w:rsidRDefault="00810EAB" w:rsidP="00810EAB">
      <w:pPr>
        <w:rPr>
          <w:sz w:val="28"/>
          <w:szCs w:val="28"/>
        </w:rPr>
      </w:pPr>
    </w:p>
    <w:p w14:paraId="67AB2DE2" w14:textId="77777777" w:rsidR="00810EAB" w:rsidRPr="00810EAB" w:rsidRDefault="00810EAB" w:rsidP="00810EAB">
      <w:pPr>
        <w:jc w:val="center"/>
        <w:rPr>
          <w:b/>
          <w:sz w:val="28"/>
          <w:szCs w:val="28"/>
        </w:rPr>
      </w:pPr>
    </w:p>
    <w:p w14:paraId="2D0C3249" w14:textId="77777777" w:rsidR="00810EAB" w:rsidRPr="00810EAB" w:rsidRDefault="00810EAB" w:rsidP="00810EAB">
      <w:pPr>
        <w:jc w:val="center"/>
        <w:rPr>
          <w:b/>
          <w:sz w:val="28"/>
          <w:szCs w:val="28"/>
        </w:rPr>
      </w:pPr>
      <w:r w:rsidRPr="00810EAB">
        <w:rPr>
          <w:b/>
          <w:sz w:val="28"/>
          <w:szCs w:val="28"/>
        </w:rPr>
        <w:t>ЗАДАНИЕ ПО КУРСОВОЙ РАБОТЕ</w:t>
      </w:r>
    </w:p>
    <w:p w14:paraId="47F1E5AC" w14:textId="77777777" w:rsidR="00810EAB" w:rsidRPr="00810EAB" w:rsidRDefault="00810EAB" w:rsidP="00810EAB">
      <w:pPr>
        <w:jc w:val="center"/>
        <w:rPr>
          <w:b/>
          <w:sz w:val="28"/>
          <w:szCs w:val="28"/>
        </w:rPr>
      </w:pPr>
    </w:p>
    <w:p w14:paraId="2604D872" w14:textId="77777777" w:rsidR="00810EAB" w:rsidRPr="00810EAB" w:rsidRDefault="00810EAB" w:rsidP="009B773D">
      <w:pPr>
        <w:spacing w:line="360" w:lineRule="auto"/>
        <w:rPr>
          <w:sz w:val="28"/>
          <w:szCs w:val="28"/>
        </w:rPr>
      </w:pPr>
      <w:r w:rsidRPr="00810EAB">
        <w:rPr>
          <w:sz w:val="28"/>
          <w:szCs w:val="28"/>
        </w:rPr>
        <w:t>Студенту(</w:t>
      </w:r>
      <w:proofErr w:type="spellStart"/>
      <w:r w:rsidRPr="00810EAB">
        <w:rPr>
          <w:sz w:val="28"/>
          <w:szCs w:val="28"/>
        </w:rPr>
        <w:t>ке</w:t>
      </w:r>
      <w:proofErr w:type="spellEnd"/>
      <w:r w:rsidRPr="00810EAB">
        <w:rPr>
          <w:sz w:val="28"/>
          <w:szCs w:val="28"/>
        </w:rPr>
        <w:t>)____________________________________</w:t>
      </w:r>
      <w:proofErr w:type="gramStart"/>
      <w:r w:rsidRPr="00810EAB">
        <w:rPr>
          <w:sz w:val="28"/>
          <w:szCs w:val="28"/>
        </w:rPr>
        <w:t>_</w:t>
      </w:r>
      <w:r w:rsidRPr="00810EAB">
        <w:rPr>
          <w:sz w:val="28"/>
          <w:szCs w:val="28"/>
          <w:u w:val="single"/>
        </w:rPr>
        <w:t xml:space="preserve"> </w:t>
      </w:r>
      <w:r w:rsidRPr="00810EAB">
        <w:rPr>
          <w:sz w:val="28"/>
          <w:szCs w:val="28"/>
        </w:rPr>
        <w:t xml:space="preserve"> курса</w:t>
      </w:r>
      <w:proofErr w:type="gramEnd"/>
      <w:r w:rsidRPr="00810EAB">
        <w:rPr>
          <w:sz w:val="28"/>
          <w:szCs w:val="28"/>
        </w:rPr>
        <w:t xml:space="preserve"> гр. № ________</w:t>
      </w:r>
    </w:p>
    <w:p w14:paraId="3AE285F0" w14:textId="77777777" w:rsidR="00810EAB" w:rsidRDefault="00810EAB" w:rsidP="009B773D">
      <w:pPr>
        <w:spacing w:line="276" w:lineRule="auto"/>
        <w:jc w:val="both"/>
        <w:rPr>
          <w:sz w:val="28"/>
          <w:szCs w:val="28"/>
        </w:rPr>
      </w:pPr>
      <w:r w:rsidRPr="00810EAB">
        <w:rPr>
          <w:sz w:val="28"/>
          <w:szCs w:val="28"/>
        </w:rPr>
        <w:t>1. Тема проекта и исходные данные</w:t>
      </w:r>
    </w:p>
    <w:p w14:paraId="53A9A7D1" w14:textId="77777777" w:rsidR="00810EAB" w:rsidRDefault="00810EAB" w:rsidP="009B773D">
      <w:pPr>
        <w:spacing w:line="276" w:lineRule="auto"/>
        <w:jc w:val="both"/>
        <w:rPr>
          <w:sz w:val="28"/>
          <w:szCs w:val="28"/>
        </w:rPr>
      </w:pPr>
      <w:r>
        <w:rPr>
          <w:sz w:val="28"/>
          <w:szCs w:val="28"/>
        </w:rPr>
        <w:t>Тема проекта «Разработка концептуальной и логической моделей ИСУ спортивной секцией».</w:t>
      </w:r>
    </w:p>
    <w:p w14:paraId="763579A7" w14:textId="2F10BBBB" w:rsidR="00810EAB" w:rsidRPr="00810EAB" w:rsidRDefault="00810EAB" w:rsidP="009B773D">
      <w:pPr>
        <w:spacing w:line="276" w:lineRule="auto"/>
        <w:jc w:val="both"/>
        <w:rPr>
          <w:sz w:val="28"/>
          <w:szCs w:val="28"/>
        </w:rPr>
      </w:pPr>
      <w:r>
        <w:rPr>
          <w:sz w:val="28"/>
          <w:szCs w:val="28"/>
        </w:rPr>
        <w:t>Исходные данные: журнал посещения спортивной секции, устав спортивной секции, научная, учебная и методическая литература по теме исследования.</w:t>
      </w:r>
    </w:p>
    <w:p w14:paraId="7E4FD8F5" w14:textId="77777777" w:rsidR="00810EAB" w:rsidRDefault="00810EAB" w:rsidP="009B773D">
      <w:pPr>
        <w:spacing w:line="276" w:lineRule="auto"/>
        <w:jc w:val="both"/>
        <w:rPr>
          <w:sz w:val="28"/>
          <w:szCs w:val="28"/>
        </w:rPr>
      </w:pPr>
      <w:r w:rsidRPr="00810EAB">
        <w:rPr>
          <w:sz w:val="28"/>
          <w:szCs w:val="28"/>
        </w:rPr>
        <w:t>2. Задание на специальную разработку</w:t>
      </w:r>
      <w:r>
        <w:rPr>
          <w:sz w:val="28"/>
          <w:szCs w:val="28"/>
        </w:rPr>
        <w:t xml:space="preserve"> концептуальной и логической моделей ИСУ спортивной секцией.</w:t>
      </w:r>
    </w:p>
    <w:p w14:paraId="352C7DC7" w14:textId="77777777" w:rsidR="009B773D" w:rsidRDefault="00810EAB" w:rsidP="009B773D">
      <w:pPr>
        <w:spacing w:line="276" w:lineRule="auto"/>
        <w:jc w:val="both"/>
        <w:rPr>
          <w:sz w:val="28"/>
          <w:szCs w:val="28"/>
        </w:rPr>
      </w:pPr>
      <w:r w:rsidRPr="00810EAB">
        <w:rPr>
          <w:sz w:val="28"/>
          <w:szCs w:val="28"/>
        </w:rPr>
        <w:t>3. Содержание расчетно-пояснительной записки (подлежащих разработке вопросов)</w:t>
      </w:r>
      <w:r w:rsidR="009B773D">
        <w:rPr>
          <w:sz w:val="28"/>
          <w:szCs w:val="28"/>
        </w:rPr>
        <w:t>: исследование предметной области, обзор и выбор методологий и инструментов моделирования, моделирование и анализ предметной области, обзор и анализ рынка ИСУ, обоснование и постановка задачи на разработку ИСУ, разработка объектной и логической модели ИСУ спортивной секцией.</w:t>
      </w:r>
    </w:p>
    <w:p w14:paraId="1A8A47CF" w14:textId="54A8DFD7" w:rsidR="009B773D" w:rsidRDefault="00810EAB" w:rsidP="009B773D">
      <w:pPr>
        <w:spacing w:line="276" w:lineRule="auto"/>
        <w:jc w:val="both"/>
        <w:rPr>
          <w:sz w:val="28"/>
          <w:szCs w:val="28"/>
        </w:rPr>
      </w:pPr>
      <w:r w:rsidRPr="00810EAB">
        <w:rPr>
          <w:sz w:val="28"/>
          <w:szCs w:val="28"/>
        </w:rPr>
        <w:t>4. Перечень обязательного графического материала (с точным указанием обязательных чертежей)</w:t>
      </w:r>
      <w:r w:rsidR="009B773D">
        <w:rPr>
          <w:sz w:val="28"/>
          <w:szCs w:val="28"/>
        </w:rPr>
        <w:t>: модели предметной области «как есть» и «как должно быть» (контекстные диаграммы и диаграммы декомпозиции), объектная и логическая модель ИСУ.</w:t>
      </w:r>
    </w:p>
    <w:p w14:paraId="02C39C20" w14:textId="77777777" w:rsidR="009B773D" w:rsidRPr="00AF74EF" w:rsidRDefault="00810EAB" w:rsidP="009B773D">
      <w:pPr>
        <w:spacing w:line="276" w:lineRule="auto"/>
        <w:jc w:val="both"/>
        <w:rPr>
          <w:sz w:val="28"/>
          <w:szCs w:val="28"/>
        </w:rPr>
      </w:pPr>
      <w:r w:rsidRPr="00810EAB">
        <w:rPr>
          <w:sz w:val="28"/>
          <w:szCs w:val="28"/>
        </w:rPr>
        <w:t>5. Рекомендуемая литература и материалы</w:t>
      </w:r>
      <w:r w:rsidR="009B773D">
        <w:rPr>
          <w:sz w:val="28"/>
          <w:szCs w:val="28"/>
        </w:rPr>
        <w:t>: стандарты, нормативные документы по теме работы, научная, методическая и учебная литература по теме работы.</w:t>
      </w:r>
    </w:p>
    <w:p w14:paraId="32A804C1" w14:textId="77777777" w:rsidR="00A57674" w:rsidRDefault="00A57674" w:rsidP="00810EAB">
      <w:pPr>
        <w:rPr>
          <w:sz w:val="28"/>
          <w:szCs w:val="28"/>
        </w:rPr>
      </w:pPr>
    </w:p>
    <w:p w14:paraId="31F5F015" w14:textId="082C9DA2" w:rsidR="00810EAB" w:rsidRPr="00810EAB" w:rsidRDefault="00810EAB" w:rsidP="00810EAB">
      <w:pPr>
        <w:rPr>
          <w:sz w:val="28"/>
          <w:szCs w:val="28"/>
        </w:rPr>
      </w:pPr>
      <w:r w:rsidRPr="00810EAB">
        <w:rPr>
          <w:sz w:val="28"/>
          <w:szCs w:val="28"/>
        </w:rPr>
        <w:t>Срок сдачи законченного проекта «__</w:t>
      </w:r>
      <w:proofErr w:type="gramStart"/>
      <w:r w:rsidRPr="00810EAB">
        <w:rPr>
          <w:sz w:val="28"/>
          <w:szCs w:val="28"/>
        </w:rPr>
        <w:t>_»_</w:t>
      </w:r>
      <w:proofErr w:type="gramEnd"/>
      <w:r w:rsidRPr="00810EAB">
        <w:rPr>
          <w:sz w:val="28"/>
          <w:szCs w:val="28"/>
        </w:rPr>
        <w:t>__________________20__г.</w:t>
      </w:r>
    </w:p>
    <w:p w14:paraId="43081744" w14:textId="77777777" w:rsidR="00810EAB" w:rsidRPr="00810EAB" w:rsidRDefault="00810EAB" w:rsidP="00810EAB">
      <w:pPr>
        <w:jc w:val="both"/>
        <w:rPr>
          <w:sz w:val="28"/>
          <w:szCs w:val="28"/>
        </w:rPr>
      </w:pPr>
      <w:r w:rsidRPr="00810EAB">
        <w:rPr>
          <w:sz w:val="28"/>
          <w:szCs w:val="28"/>
        </w:rPr>
        <w:t xml:space="preserve">Дата выдачи задания                  </w:t>
      </w:r>
      <w:proofErr w:type="gramStart"/>
      <w:r w:rsidRPr="00810EAB">
        <w:rPr>
          <w:sz w:val="28"/>
          <w:szCs w:val="28"/>
        </w:rPr>
        <w:t xml:space="preserve">   «</w:t>
      </w:r>
      <w:proofErr w:type="gramEnd"/>
      <w:r w:rsidRPr="00810EAB">
        <w:rPr>
          <w:sz w:val="28"/>
          <w:szCs w:val="28"/>
        </w:rPr>
        <w:t>___»___________________20__г.</w:t>
      </w:r>
    </w:p>
    <w:p w14:paraId="28716A0A" w14:textId="77777777" w:rsidR="00810EAB" w:rsidRPr="00810EAB" w:rsidRDefault="00810EAB" w:rsidP="00810EAB">
      <w:pPr>
        <w:jc w:val="both"/>
        <w:rPr>
          <w:sz w:val="28"/>
          <w:szCs w:val="28"/>
        </w:rPr>
      </w:pPr>
      <w:r w:rsidRPr="00810EAB">
        <w:rPr>
          <w:sz w:val="28"/>
          <w:szCs w:val="28"/>
        </w:rPr>
        <w:t xml:space="preserve">                                Руководитель___________________________/И.О. Фамилия</w:t>
      </w:r>
    </w:p>
    <w:p w14:paraId="21FDCF69" w14:textId="77777777" w:rsidR="00810EAB" w:rsidRPr="00810EAB" w:rsidRDefault="00810EAB" w:rsidP="00810EAB">
      <w:pPr>
        <w:jc w:val="both"/>
        <w:rPr>
          <w:sz w:val="28"/>
          <w:szCs w:val="28"/>
        </w:rPr>
      </w:pPr>
      <w:r w:rsidRPr="00810EAB">
        <w:rPr>
          <w:sz w:val="28"/>
          <w:szCs w:val="28"/>
        </w:rPr>
        <w:t xml:space="preserve">Задание принял к исполнению   </w:t>
      </w:r>
      <w:proofErr w:type="gramStart"/>
      <w:r w:rsidRPr="00810EAB">
        <w:rPr>
          <w:sz w:val="28"/>
          <w:szCs w:val="28"/>
        </w:rPr>
        <w:t xml:space="preserve">   «</w:t>
      </w:r>
      <w:proofErr w:type="gramEnd"/>
      <w:r w:rsidRPr="00810EAB">
        <w:rPr>
          <w:sz w:val="28"/>
          <w:szCs w:val="28"/>
        </w:rPr>
        <w:t>___»___________________20__г.</w:t>
      </w:r>
    </w:p>
    <w:p w14:paraId="210AB774" w14:textId="77777777" w:rsidR="00810EAB" w:rsidRPr="00810EAB" w:rsidRDefault="00810EAB" w:rsidP="00810EAB">
      <w:pPr>
        <w:jc w:val="both"/>
        <w:rPr>
          <w:sz w:val="28"/>
          <w:szCs w:val="28"/>
        </w:rPr>
      </w:pPr>
      <w:r w:rsidRPr="00810EAB">
        <w:rPr>
          <w:sz w:val="28"/>
          <w:szCs w:val="28"/>
        </w:rPr>
        <w:t xml:space="preserve">                                Студент        ___________________________/И.О. Фамилия</w:t>
      </w:r>
    </w:p>
    <w:p w14:paraId="591A139A" w14:textId="6C0CDF24" w:rsidR="009B773D" w:rsidRDefault="009B773D">
      <w:pPr>
        <w:spacing w:after="160" w:line="259" w:lineRule="auto"/>
        <w:rPr>
          <w:sz w:val="28"/>
          <w:szCs w:val="28"/>
        </w:rPr>
      </w:pPr>
      <w:r>
        <w:rPr>
          <w:sz w:val="28"/>
          <w:szCs w:val="28"/>
        </w:rPr>
        <w:br w:type="page"/>
      </w:r>
    </w:p>
    <w:sdt>
      <w:sdtPr>
        <w:id w:val="1073088436"/>
        <w:docPartObj>
          <w:docPartGallery w:val="Table of Contents"/>
          <w:docPartUnique/>
        </w:docPartObj>
      </w:sdtPr>
      <w:sdtEndPr>
        <w:rPr>
          <w:rFonts w:ascii="Times New Roman" w:eastAsia="Times New Roman" w:hAnsi="Times New Roman" w:cs="Times New Roman"/>
          <w:b/>
          <w:bCs/>
          <w:color w:val="auto"/>
          <w:sz w:val="24"/>
          <w:szCs w:val="24"/>
        </w:rPr>
      </w:sdtEndPr>
      <w:sdtContent>
        <w:p w14:paraId="5FAC251F" w14:textId="524E46B4" w:rsidR="00D03AA2" w:rsidRPr="00D03AA2" w:rsidRDefault="00D03AA2" w:rsidP="00D03AA2">
          <w:pPr>
            <w:pStyle w:val="ae"/>
            <w:spacing w:before="0" w:line="360" w:lineRule="auto"/>
            <w:jc w:val="center"/>
            <w:rPr>
              <w:rFonts w:ascii="Times New Roman" w:hAnsi="Times New Roman" w:cs="Times New Roman"/>
              <w:b/>
              <w:bCs/>
              <w:caps/>
              <w:color w:val="auto"/>
            </w:rPr>
          </w:pPr>
          <w:r w:rsidRPr="00D03AA2">
            <w:rPr>
              <w:rFonts w:ascii="Times New Roman" w:hAnsi="Times New Roman" w:cs="Times New Roman"/>
              <w:b/>
              <w:bCs/>
              <w:caps/>
              <w:color w:val="auto"/>
            </w:rPr>
            <w:t>Оглавление</w:t>
          </w:r>
        </w:p>
        <w:p w14:paraId="49479099" w14:textId="76C58078" w:rsidR="00D03AA2" w:rsidRPr="00D03AA2" w:rsidRDefault="00D03AA2" w:rsidP="00D03AA2">
          <w:pPr>
            <w:pStyle w:val="12"/>
            <w:tabs>
              <w:tab w:val="right" w:leader="dot" w:pos="9628"/>
            </w:tabs>
            <w:spacing w:after="0" w:line="360" w:lineRule="auto"/>
            <w:jc w:val="both"/>
            <w:rPr>
              <w:noProof/>
              <w:sz w:val="28"/>
              <w:szCs w:val="28"/>
            </w:rPr>
          </w:pPr>
          <w:r w:rsidRPr="00D03AA2">
            <w:rPr>
              <w:sz w:val="28"/>
              <w:szCs w:val="28"/>
            </w:rPr>
            <w:fldChar w:fldCharType="begin"/>
          </w:r>
          <w:r w:rsidRPr="00D03AA2">
            <w:rPr>
              <w:sz w:val="28"/>
              <w:szCs w:val="28"/>
            </w:rPr>
            <w:instrText xml:space="preserve"> TOC \o "1-3" \h \z \u </w:instrText>
          </w:r>
          <w:r w:rsidRPr="00D03AA2">
            <w:rPr>
              <w:sz w:val="28"/>
              <w:szCs w:val="28"/>
            </w:rPr>
            <w:fldChar w:fldCharType="separate"/>
          </w:r>
          <w:hyperlink w:anchor="_Toc85979248" w:history="1">
            <w:r w:rsidRPr="00D03AA2">
              <w:rPr>
                <w:rStyle w:val="af"/>
                <w:noProof/>
                <w:color w:val="auto"/>
                <w:sz w:val="28"/>
                <w:szCs w:val="28"/>
              </w:rPr>
              <w:t>ВВЕДЕНИЕ</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_Toc85979248 \h </w:instrText>
            </w:r>
            <w:r w:rsidRPr="00D03AA2">
              <w:rPr>
                <w:noProof/>
                <w:webHidden/>
                <w:sz w:val="28"/>
                <w:szCs w:val="28"/>
              </w:rPr>
            </w:r>
            <w:r w:rsidRPr="00D03AA2">
              <w:rPr>
                <w:noProof/>
                <w:webHidden/>
                <w:sz w:val="28"/>
                <w:szCs w:val="28"/>
              </w:rPr>
              <w:fldChar w:fldCharType="separate"/>
            </w:r>
            <w:r w:rsidR="00F16AF0">
              <w:rPr>
                <w:noProof/>
                <w:webHidden/>
                <w:sz w:val="28"/>
                <w:szCs w:val="28"/>
              </w:rPr>
              <w:t>4</w:t>
            </w:r>
            <w:r w:rsidRPr="00D03AA2">
              <w:rPr>
                <w:noProof/>
                <w:webHidden/>
                <w:sz w:val="28"/>
                <w:szCs w:val="28"/>
              </w:rPr>
              <w:fldChar w:fldCharType="end"/>
            </w:r>
          </w:hyperlink>
        </w:p>
        <w:p w14:paraId="59830CDB" w14:textId="12E581D4" w:rsidR="00D03AA2" w:rsidRPr="00D03AA2" w:rsidRDefault="00D03AA2" w:rsidP="00D03AA2">
          <w:pPr>
            <w:pStyle w:val="12"/>
            <w:tabs>
              <w:tab w:val="right" w:leader="dot" w:pos="9628"/>
            </w:tabs>
            <w:spacing w:after="0" w:line="360" w:lineRule="auto"/>
            <w:jc w:val="both"/>
            <w:rPr>
              <w:noProof/>
              <w:sz w:val="28"/>
              <w:szCs w:val="28"/>
            </w:rPr>
          </w:pPr>
          <w:hyperlink w:anchor="_Toc85979249" w:history="1">
            <w:r w:rsidRPr="00D03AA2">
              <w:rPr>
                <w:rStyle w:val="af"/>
                <w:caps/>
                <w:noProof/>
                <w:color w:val="auto"/>
                <w:sz w:val="28"/>
                <w:szCs w:val="28"/>
              </w:rPr>
              <w:t>Глава 1. Разработка концептуальной модели АИС</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_Toc85979249 \h </w:instrText>
            </w:r>
            <w:r w:rsidRPr="00D03AA2">
              <w:rPr>
                <w:noProof/>
                <w:webHidden/>
                <w:sz w:val="28"/>
                <w:szCs w:val="28"/>
              </w:rPr>
            </w:r>
            <w:r w:rsidRPr="00D03AA2">
              <w:rPr>
                <w:noProof/>
                <w:webHidden/>
                <w:sz w:val="28"/>
                <w:szCs w:val="28"/>
              </w:rPr>
              <w:fldChar w:fldCharType="separate"/>
            </w:r>
            <w:r w:rsidR="00F16AF0">
              <w:rPr>
                <w:noProof/>
                <w:webHidden/>
                <w:sz w:val="28"/>
                <w:szCs w:val="28"/>
              </w:rPr>
              <w:t>6</w:t>
            </w:r>
            <w:r w:rsidRPr="00D03AA2">
              <w:rPr>
                <w:noProof/>
                <w:webHidden/>
                <w:sz w:val="28"/>
                <w:szCs w:val="28"/>
              </w:rPr>
              <w:fldChar w:fldCharType="end"/>
            </w:r>
          </w:hyperlink>
        </w:p>
        <w:p w14:paraId="13910E25" w14:textId="1C2A160E" w:rsidR="00D03AA2" w:rsidRPr="00D03AA2" w:rsidRDefault="00D03AA2" w:rsidP="00D03AA2">
          <w:pPr>
            <w:pStyle w:val="21"/>
            <w:tabs>
              <w:tab w:val="left" w:pos="880"/>
              <w:tab w:val="right" w:leader="dot" w:pos="9628"/>
            </w:tabs>
            <w:spacing w:after="0" w:line="360" w:lineRule="auto"/>
            <w:jc w:val="both"/>
            <w:rPr>
              <w:noProof/>
              <w:sz w:val="28"/>
              <w:szCs w:val="28"/>
            </w:rPr>
          </w:pPr>
          <w:hyperlink w:anchor="_Toc85979250" w:history="1">
            <w:r w:rsidRPr="00D03AA2">
              <w:rPr>
                <w:rStyle w:val="af"/>
                <w:rFonts w:eastAsia="TimesNewRoman"/>
                <w:noProof/>
                <w:color w:val="auto"/>
                <w:sz w:val="28"/>
                <w:szCs w:val="28"/>
              </w:rPr>
              <w:t>1.1.</w:t>
            </w:r>
            <w:r w:rsidRPr="00D03AA2">
              <w:rPr>
                <w:noProof/>
                <w:sz w:val="28"/>
                <w:szCs w:val="28"/>
              </w:rPr>
              <w:tab/>
            </w:r>
            <w:r w:rsidRPr="00D03AA2">
              <w:rPr>
                <w:rStyle w:val="af"/>
                <w:rFonts w:eastAsia="TimesNewRoman"/>
                <w:noProof/>
                <w:color w:val="auto"/>
                <w:sz w:val="28"/>
                <w:szCs w:val="28"/>
              </w:rPr>
              <w:t>Идентификация предметной области автоматизации</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_Toc85979250 \h </w:instrText>
            </w:r>
            <w:r w:rsidRPr="00D03AA2">
              <w:rPr>
                <w:noProof/>
                <w:webHidden/>
                <w:sz w:val="28"/>
                <w:szCs w:val="28"/>
              </w:rPr>
            </w:r>
            <w:r w:rsidRPr="00D03AA2">
              <w:rPr>
                <w:noProof/>
                <w:webHidden/>
                <w:sz w:val="28"/>
                <w:szCs w:val="28"/>
              </w:rPr>
              <w:fldChar w:fldCharType="separate"/>
            </w:r>
            <w:r w:rsidR="00F16AF0">
              <w:rPr>
                <w:noProof/>
                <w:webHidden/>
                <w:sz w:val="28"/>
                <w:szCs w:val="28"/>
              </w:rPr>
              <w:t>6</w:t>
            </w:r>
            <w:r w:rsidRPr="00D03AA2">
              <w:rPr>
                <w:noProof/>
                <w:webHidden/>
                <w:sz w:val="28"/>
                <w:szCs w:val="28"/>
              </w:rPr>
              <w:fldChar w:fldCharType="end"/>
            </w:r>
          </w:hyperlink>
        </w:p>
        <w:p w14:paraId="3ED85A16" w14:textId="3F5AF6B6" w:rsidR="00D03AA2" w:rsidRPr="00D03AA2" w:rsidRDefault="00D03AA2" w:rsidP="00D03AA2">
          <w:pPr>
            <w:pStyle w:val="21"/>
            <w:tabs>
              <w:tab w:val="left" w:pos="880"/>
              <w:tab w:val="right" w:leader="dot" w:pos="9628"/>
            </w:tabs>
            <w:spacing w:after="0" w:line="360" w:lineRule="auto"/>
            <w:jc w:val="both"/>
            <w:rPr>
              <w:noProof/>
              <w:sz w:val="28"/>
              <w:szCs w:val="28"/>
            </w:rPr>
          </w:pPr>
          <w:hyperlink w:anchor="_Toc85979251" w:history="1">
            <w:r w:rsidRPr="00D03AA2">
              <w:rPr>
                <w:rStyle w:val="af"/>
                <w:rFonts w:eastAsia="TimesNewRoman"/>
                <w:noProof/>
                <w:color w:val="auto"/>
                <w:sz w:val="28"/>
                <w:szCs w:val="28"/>
              </w:rPr>
              <w:t>1.2.</w:t>
            </w:r>
            <w:r w:rsidRPr="00D03AA2">
              <w:rPr>
                <w:noProof/>
                <w:sz w:val="28"/>
                <w:szCs w:val="28"/>
              </w:rPr>
              <w:tab/>
            </w:r>
            <w:r w:rsidRPr="00D03AA2">
              <w:rPr>
                <w:rStyle w:val="af"/>
                <w:rFonts w:eastAsia="TimesNewRoman"/>
                <w:noProof/>
                <w:color w:val="auto"/>
                <w:sz w:val="28"/>
                <w:szCs w:val="28"/>
              </w:rPr>
              <w:t>Обоснование выбора методологии и технологии концептуального моделирования АИС</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_Toc85979251 \h </w:instrText>
            </w:r>
            <w:r w:rsidRPr="00D03AA2">
              <w:rPr>
                <w:noProof/>
                <w:webHidden/>
                <w:sz w:val="28"/>
                <w:szCs w:val="28"/>
              </w:rPr>
            </w:r>
            <w:r w:rsidRPr="00D03AA2">
              <w:rPr>
                <w:noProof/>
                <w:webHidden/>
                <w:sz w:val="28"/>
                <w:szCs w:val="28"/>
              </w:rPr>
              <w:fldChar w:fldCharType="separate"/>
            </w:r>
            <w:r w:rsidR="00F16AF0">
              <w:rPr>
                <w:noProof/>
                <w:webHidden/>
                <w:sz w:val="28"/>
                <w:szCs w:val="28"/>
              </w:rPr>
              <w:t>7</w:t>
            </w:r>
            <w:r w:rsidRPr="00D03AA2">
              <w:rPr>
                <w:noProof/>
                <w:webHidden/>
                <w:sz w:val="28"/>
                <w:szCs w:val="28"/>
              </w:rPr>
              <w:fldChar w:fldCharType="end"/>
            </w:r>
          </w:hyperlink>
        </w:p>
        <w:p w14:paraId="0D04E41F" w14:textId="5DC10DAA" w:rsidR="00D03AA2" w:rsidRPr="00D03AA2" w:rsidRDefault="00D03AA2" w:rsidP="00D03AA2">
          <w:pPr>
            <w:pStyle w:val="21"/>
            <w:tabs>
              <w:tab w:val="left" w:pos="880"/>
              <w:tab w:val="right" w:leader="dot" w:pos="9628"/>
            </w:tabs>
            <w:spacing w:after="0" w:line="360" w:lineRule="auto"/>
            <w:jc w:val="both"/>
            <w:rPr>
              <w:noProof/>
              <w:sz w:val="28"/>
              <w:szCs w:val="28"/>
            </w:rPr>
          </w:pPr>
          <w:hyperlink w:anchor="_Toc85979252" w:history="1">
            <w:r w:rsidRPr="00D03AA2">
              <w:rPr>
                <w:rStyle w:val="af"/>
                <w:rFonts w:eastAsia="TimesNewRoman"/>
                <w:noProof/>
                <w:color w:val="auto"/>
                <w:sz w:val="28"/>
                <w:szCs w:val="28"/>
              </w:rPr>
              <w:t>1.3.</w:t>
            </w:r>
            <w:r w:rsidRPr="00D03AA2">
              <w:rPr>
                <w:noProof/>
                <w:sz w:val="28"/>
                <w:szCs w:val="28"/>
              </w:rPr>
              <w:tab/>
            </w:r>
            <w:r w:rsidRPr="00D03AA2">
              <w:rPr>
                <w:rStyle w:val="af"/>
                <w:rFonts w:eastAsia="TimesNewRoman"/>
                <w:noProof/>
                <w:color w:val="auto"/>
                <w:sz w:val="28"/>
                <w:szCs w:val="28"/>
              </w:rPr>
              <w:t>Разработка и анализ модели бизнес-процесса «КАК ЕСТЬ»</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_Toc85979252 \h </w:instrText>
            </w:r>
            <w:r w:rsidRPr="00D03AA2">
              <w:rPr>
                <w:noProof/>
                <w:webHidden/>
                <w:sz w:val="28"/>
                <w:szCs w:val="28"/>
              </w:rPr>
            </w:r>
            <w:r w:rsidRPr="00D03AA2">
              <w:rPr>
                <w:noProof/>
                <w:webHidden/>
                <w:sz w:val="28"/>
                <w:szCs w:val="28"/>
              </w:rPr>
              <w:fldChar w:fldCharType="separate"/>
            </w:r>
            <w:r w:rsidR="00F16AF0">
              <w:rPr>
                <w:noProof/>
                <w:webHidden/>
                <w:sz w:val="28"/>
                <w:szCs w:val="28"/>
              </w:rPr>
              <w:t>10</w:t>
            </w:r>
            <w:r w:rsidRPr="00D03AA2">
              <w:rPr>
                <w:noProof/>
                <w:webHidden/>
                <w:sz w:val="28"/>
                <w:szCs w:val="28"/>
              </w:rPr>
              <w:fldChar w:fldCharType="end"/>
            </w:r>
          </w:hyperlink>
        </w:p>
        <w:p w14:paraId="0FB042D8" w14:textId="0256CFAD" w:rsidR="00D03AA2" w:rsidRPr="00D03AA2" w:rsidRDefault="00D03AA2" w:rsidP="00D03AA2">
          <w:pPr>
            <w:pStyle w:val="21"/>
            <w:tabs>
              <w:tab w:val="left" w:pos="880"/>
              <w:tab w:val="right" w:leader="dot" w:pos="9628"/>
            </w:tabs>
            <w:spacing w:after="0" w:line="360" w:lineRule="auto"/>
            <w:jc w:val="both"/>
            <w:rPr>
              <w:noProof/>
              <w:sz w:val="28"/>
              <w:szCs w:val="28"/>
            </w:rPr>
          </w:pPr>
          <w:hyperlink w:anchor="_Toc85979253" w:history="1">
            <w:r w:rsidRPr="00D03AA2">
              <w:rPr>
                <w:rStyle w:val="af"/>
                <w:rFonts w:eastAsia="TimesNewRoman"/>
                <w:noProof/>
                <w:color w:val="auto"/>
                <w:sz w:val="28"/>
                <w:szCs w:val="28"/>
              </w:rPr>
              <w:t>1.4.</w:t>
            </w:r>
            <w:r w:rsidRPr="00D03AA2">
              <w:rPr>
                <w:noProof/>
                <w:sz w:val="28"/>
                <w:szCs w:val="28"/>
              </w:rPr>
              <w:tab/>
            </w:r>
            <w:r w:rsidRPr="00D03AA2">
              <w:rPr>
                <w:rStyle w:val="af"/>
                <w:rFonts w:eastAsia="TimesNewRoman"/>
                <w:noProof/>
                <w:color w:val="auto"/>
                <w:sz w:val="28"/>
                <w:szCs w:val="28"/>
              </w:rPr>
              <w:t>Выявление недостатков существующего бизнес-процесса и рекомендации по его усовершенствованию с помощью ИТ</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_Toc85979253 \h </w:instrText>
            </w:r>
            <w:r w:rsidRPr="00D03AA2">
              <w:rPr>
                <w:noProof/>
                <w:webHidden/>
                <w:sz w:val="28"/>
                <w:szCs w:val="28"/>
              </w:rPr>
            </w:r>
            <w:r w:rsidRPr="00D03AA2">
              <w:rPr>
                <w:noProof/>
                <w:webHidden/>
                <w:sz w:val="28"/>
                <w:szCs w:val="28"/>
              </w:rPr>
              <w:fldChar w:fldCharType="separate"/>
            </w:r>
            <w:r w:rsidR="00F16AF0">
              <w:rPr>
                <w:noProof/>
                <w:webHidden/>
                <w:sz w:val="28"/>
                <w:szCs w:val="28"/>
              </w:rPr>
              <w:t>12</w:t>
            </w:r>
            <w:r w:rsidRPr="00D03AA2">
              <w:rPr>
                <w:noProof/>
                <w:webHidden/>
                <w:sz w:val="28"/>
                <w:szCs w:val="28"/>
              </w:rPr>
              <w:fldChar w:fldCharType="end"/>
            </w:r>
          </w:hyperlink>
        </w:p>
        <w:p w14:paraId="78011A2E" w14:textId="10A396ED" w:rsidR="00D03AA2" w:rsidRPr="00D03AA2" w:rsidRDefault="00D03AA2" w:rsidP="00D03AA2">
          <w:pPr>
            <w:pStyle w:val="21"/>
            <w:tabs>
              <w:tab w:val="left" w:pos="880"/>
              <w:tab w:val="right" w:leader="dot" w:pos="9628"/>
            </w:tabs>
            <w:spacing w:after="0" w:line="360" w:lineRule="auto"/>
            <w:jc w:val="both"/>
            <w:rPr>
              <w:noProof/>
              <w:sz w:val="28"/>
              <w:szCs w:val="28"/>
            </w:rPr>
          </w:pPr>
          <w:hyperlink w:anchor="_Toc85979254" w:history="1">
            <w:r w:rsidRPr="00D03AA2">
              <w:rPr>
                <w:rStyle w:val="af"/>
                <w:rFonts w:eastAsia="TimesNewRoman"/>
                <w:noProof/>
                <w:color w:val="auto"/>
                <w:sz w:val="28"/>
                <w:szCs w:val="28"/>
              </w:rPr>
              <w:t>1.5.</w:t>
            </w:r>
            <w:r w:rsidRPr="00D03AA2">
              <w:rPr>
                <w:noProof/>
                <w:sz w:val="28"/>
                <w:szCs w:val="28"/>
              </w:rPr>
              <w:tab/>
            </w:r>
            <w:r w:rsidRPr="00D03AA2">
              <w:rPr>
                <w:rStyle w:val="af"/>
                <w:rFonts w:eastAsia="TimesNewRoman"/>
                <w:noProof/>
                <w:color w:val="auto"/>
                <w:sz w:val="28"/>
                <w:szCs w:val="28"/>
              </w:rPr>
              <w:t>Разработка модели бизнес-процесса «КАК ДОЛЖНО БЫТЬ» и формулировка требований к внедряемой АИС</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_Toc85979254 \h </w:instrText>
            </w:r>
            <w:r w:rsidRPr="00D03AA2">
              <w:rPr>
                <w:noProof/>
                <w:webHidden/>
                <w:sz w:val="28"/>
                <w:szCs w:val="28"/>
              </w:rPr>
            </w:r>
            <w:r w:rsidRPr="00D03AA2">
              <w:rPr>
                <w:noProof/>
                <w:webHidden/>
                <w:sz w:val="28"/>
                <w:szCs w:val="28"/>
              </w:rPr>
              <w:fldChar w:fldCharType="separate"/>
            </w:r>
            <w:r w:rsidR="00F16AF0">
              <w:rPr>
                <w:noProof/>
                <w:webHidden/>
                <w:sz w:val="28"/>
                <w:szCs w:val="28"/>
              </w:rPr>
              <w:t>13</w:t>
            </w:r>
            <w:r w:rsidRPr="00D03AA2">
              <w:rPr>
                <w:noProof/>
                <w:webHidden/>
                <w:sz w:val="28"/>
                <w:szCs w:val="28"/>
              </w:rPr>
              <w:fldChar w:fldCharType="end"/>
            </w:r>
          </w:hyperlink>
        </w:p>
        <w:p w14:paraId="5D563C03" w14:textId="65B4866A" w:rsidR="00D03AA2" w:rsidRPr="00D03AA2" w:rsidRDefault="00D03AA2" w:rsidP="00D03AA2">
          <w:pPr>
            <w:pStyle w:val="21"/>
            <w:tabs>
              <w:tab w:val="left" w:pos="880"/>
              <w:tab w:val="right" w:leader="dot" w:pos="9628"/>
            </w:tabs>
            <w:spacing w:after="0" w:line="360" w:lineRule="auto"/>
            <w:jc w:val="both"/>
            <w:rPr>
              <w:noProof/>
              <w:sz w:val="28"/>
              <w:szCs w:val="28"/>
            </w:rPr>
          </w:pPr>
          <w:hyperlink w:anchor="_Toc85979255" w:history="1">
            <w:r w:rsidRPr="00D03AA2">
              <w:rPr>
                <w:rStyle w:val="af"/>
                <w:rFonts w:eastAsia="TimesNewRoman"/>
                <w:noProof/>
                <w:color w:val="auto"/>
                <w:sz w:val="28"/>
                <w:szCs w:val="28"/>
              </w:rPr>
              <w:t>1.6.</w:t>
            </w:r>
            <w:r w:rsidRPr="00D03AA2">
              <w:rPr>
                <w:noProof/>
                <w:sz w:val="28"/>
                <w:szCs w:val="28"/>
              </w:rPr>
              <w:tab/>
            </w:r>
            <w:r w:rsidRPr="00D03AA2">
              <w:rPr>
                <w:rStyle w:val="af"/>
                <w:rFonts w:eastAsia="TimesNewRoman"/>
                <w:noProof/>
                <w:color w:val="auto"/>
                <w:sz w:val="28"/>
                <w:szCs w:val="28"/>
              </w:rPr>
              <w:t>Анализ известных ИТ-решений АИС</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_Toc85979255 \h </w:instrText>
            </w:r>
            <w:r w:rsidRPr="00D03AA2">
              <w:rPr>
                <w:noProof/>
                <w:webHidden/>
                <w:sz w:val="28"/>
                <w:szCs w:val="28"/>
              </w:rPr>
            </w:r>
            <w:r w:rsidRPr="00D03AA2">
              <w:rPr>
                <w:noProof/>
                <w:webHidden/>
                <w:sz w:val="28"/>
                <w:szCs w:val="28"/>
              </w:rPr>
              <w:fldChar w:fldCharType="separate"/>
            </w:r>
            <w:r w:rsidR="00F16AF0">
              <w:rPr>
                <w:noProof/>
                <w:webHidden/>
                <w:sz w:val="28"/>
                <w:szCs w:val="28"/>
              </w:rPr>
              <w:t>15</w:t>
            </w:r>
            <w:r w:rsidRPr="00D03AA2">
              <w:rPr>
                <w:noProof/>
                <w:webHidden/>
                <w:sz w:val="28"/>
                <w:szCs w:val="28"/>
              </w:rPr>
              <w:fldChar w:fldCharType="end"/>
            </w:r>
          </w:hyperlink>
        </w:p>
        <w:p w14:paraId="50492F1B" w14:textId="57EEFE08" w:rsidR="00D03AA2" w:rsidRPr="00D03AA2" w:rsidRDefault="00D03AA2" w:rsidP="00D03AA2">
          <w:pPr>
            <w:pStyle w:val="21"/>
            <w:tabs>
              <w:tab w:val="left" w:pos="880"/>
              <w:tab w:val="right" w:leader="dot" w:pos="9628"/>
            </w:tabs>
            <w:spacing w:after="0" w:line="360" w:lineRule="auto"/>
            <w:jc w:val="both"/>
            <w:rPr>
              <w:noProof/>
              <w:sz w:val="28"/>
              <w:szCs w:val="28"/>
            </w:rPr>
          </w:pPr>
          <w:hyperlink w:anchor="_Toc85979256" w:history="1">
            <w:r w:rsidRPr="00D03AA2">
              <w:rPr>
                <w:rStyle w:val="af"/>
                <w:rFonts w:eastAsia="TimesNewRoman"/>
                <w:noProof/>
                <w:color w:val="auto"/>
                <w:sz w:val="28"/>
                <w:szCs w:val="28"/>
              </w:rPr>
              <w:t>1.7.</w:t>
            </w:r>
            <w:r w:rsidRPr="00D03AA2">
              <w:rPr>
                <w:noProof/>
                <w:sz w:val="28"/>
                <w:szCs w:val="28"/>
              </w:rPr>
              <w:tab/>
            </w:r>
            <w:r w:rsidRPr="00D03AA2">
              <w:rPr>
                <w:rStyle w:val="af"/>
                <w:rFonts w:eastAsia="TimesNewRoman"/>
                <w:noProof/>
                <w:color w:val="auto"/>
                <w:sz w:val="28"/>
                <w:szCs w:val="28"/>
              </w:rPr>
              <w:t>Обоснование и постановка задачи на разработку новой АИС</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_Toc85979256 \h </w:instrText>
            </w:r>
            <w:r w:rsidRPr="00D03AA2">
              <w:rPr>
                <w:noProof/>
                <w:webHidden/>
                <w:sz w:val="28"/>
                <w:szCs w:val="28"/>
              </w:rPr>
            </w:r>
            <w:r w:rsidRPr="00D03AA2">
              <w:rPr>
                <w:noProof/>
                <w:webHidden/>
                <w:sz w:val="28"/>
                <w:szCs w:val="28"/>
              </w:rPr>
              <w:fldChar w:fldCharType="separate"/>
            </w:r>
            <w:r w:rsidR="00F16AF0">
              <w:rPr>
                <w:noProof/>
                <w:webHidden/>
                <w:sz w:val="28"/>
                <w:szCs w:val="28"/>
              </w:rPr>
              <w:t>16</w:t>
            </w:r>
            <w:r w:rsidRPr="00D03AA2">
              <w:rPr>
                <w:noProof/>
                <w:webHidden/>
                <w:sz w:val="28"/>
                <w:szCs w:val="28"/>
              </w:rPr>
              <w:fldChar w:fldCharType="end"/>
            </w:r>
          </w:hyperlink>
        </w:p>
        <w:p w14:paraId="22A10DDB" w14:textId="05E35C48" w:rsidR="00D03AA2" w:rsidRPr="00D03AA2" w:rsidRDefault="00D03AA2" w:rsidP="00D03AA2">
          <w:pPr>
            <w:pStyle w:val="21"/>
            <w:tabs>
              <w:tab w:val="right" w:leader="dot" w:pos="9628"/>
            </w:tabs>
            <w:spacing w:after="0" w:line="360" w:lineRule="auto"/>
            <w:jc w:val="both"/>
            <w:rPr>
              <w:noProof/>
              <w:sz w:val="28"/>
              <w:szCs w:val="28"/>
            </w:rPr>
          </w:pPr>
          <w:hyperlink w:anchor="_Toc85979257" w:history="1">
            <w:r w:rsidRPr="00D03AA2">
              <w:rPr>
                <w:rStyle w:val="af"/>
                <w:rFonts w:eastAsia="TimesNewRoman"/>
                <w:noProof/>
                <w:color w:val="auto"/>
                <w:sz w:val="28"/>
                <w:szCs w:val="28"/>
              </w:rPr>
              <w:t>Выводы по главе 1</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_Toc85979257 \h </w:instrText>
            </w:r>
            <w:r w:rsidRPr="00D03AA2">
              <w:rPr>
                <w:noProof/>
                <w:webHidden/>
                <w:sz w:val="28"/>
                <w:szCs w:val="28"/>
              </w:rPr>
            </w:r>
            <w:r w:rsidRPr="00D03AA2">
              <w:rPr>
                <w:noProof/>
                <w:webHidden/>
                <w:sz w:val="28"/>
                <w:szCs w:val="28"/>
              </w:rPr>
              <w:fldChar w:fldCharType="separate"/>
            </w:r>
            <w:r w:rsidR="00F16AF0">
              <w:rPr>
                <w:noProof/>
                <w:webHidden/>
                <w:sz w:val="28"/>
                <w:szCs w:val="28"/>
              </w:rPr>
              <w:t>23</w:t>
            </w:r>
            <w:r w:rsidRPr="00D03AA2">
              <w:rPr>
                <w:noProof/>
                <w:webHidden/>
                <w:sz w:val="28"/>
                <w:szCs w:val="28"/>
              </w:rPr>
              <w:fldChar w:fldCharType="end"/>
            </w:r>
          </w:hyperlink>
        </w:p>
        <w:p w14:paraId="179D4561" w14:textId="1017A198" w:rsidR="00D03AA2" w:rsidRPr="00D03AA2" w:rsidRDefault="00D03AA2" w:rsidP="00D03AA2">
          <w:pPr>
            <w:pStyle w:val="12"/>
            <w:tabs>
              <w:tab w:val="right" w:leader="dot" w:pos="9628"/>
            </w:tabs>
            <w:spacing w:after="0" w:line="360" w:lineRule="auto"/>
            <w:jc w:val="both"/>
            <w:rPr>
              <w:noProof/>
              <w:sz w:val="28"/>
              <w:szCs w:val="28"/>
            </w:rPr>
          </w:pPr>
          <w:hyperlink w:anchor="_Toc85979258" w:history="1">
            <w:r w:rsidRPr="00D03AA2">
              <w:rPr>
                <w:rStyle w:val="af"/>
                <w:noProof/>
                <w:color w:val="auto"/>
                <w:sz w:val="28"/>
                <w:szCs w:val="28"/>
              </w:rPr>
              <w:t>ГЛАВА 2. РАЗРАБОТКА ЛОГИЧЕСКОЙ МОДЕЛИ АИС</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_Toc85979258 \h </w:instrText>
            </w:r>
            <w:r w:rsidRPr="00D03AA2">
              <w:rPr>
                <w:noProof/>
                <w:webHidden/>
                <w:sz w:val="28"/>
                <w:szCs w:val="28"/>
              </w:rPr>
            </w:r>
            <w:r w:rsidRPr="00D03AA2">
              <w:rPr>
                <w:noProof/>
                <w:webHidden/>
                <w:sz w:val="28"/>
                <w:szCs w:val="28"/>
              </w:rPr>
              <w:fldChar w:fldCharType="separate"/>
            </w:r>
            <w:r w:rsidR="00F16AF0">
              <w:rPr>
                <w:noProof/>
                <w:webHidden/>
                <w:sz w:val="28"/>
                <w:szCs w:val="28"/>
              </w:rPr>
              <w:t>25</w:t>
            </w:r>
            <w:r w:rsidRPr="00D03AA2">
              <w:rPr>
                <w:noProof/>
                <w:webHidden/>
                <w:sz w:val="28"/>
                <w:szCs w:val="28"/>
              </w:rPr>
              <w:fldChar w:fldCharType="end"/>
            </w:r>
          </w:hyperlink>
        </w:p>
        <w:p w14:paraId="077B6445" w14:textId="6D5AC74D" w:rsidR="00D03AA2" w:rsidRPr="00D03AA2" w:rsidRDefault="00D03AA2" w:rsidP="00D03AA2">
          <w:pPr>
            <w:pStyle w:val="21"/>
            <w:tabs>
              <w:tab w:val="left" w:pos="880"/>
              <w:tab w:val="right" w:leader="dot" w:pos="9628"/>
            </w:tabs>
            <w:spacing w:after="0" w:line="360" w:lineRule="auto"/>
            <w:jc w:val="both"/>
            <w:rPr>
              <w:noProof/>
              <w:sz w:val="28"/>
              <w:szCs w:val="28"/>
            </w:rPr>
          </w:pPr>
          <w:hyperlink w:anchor="_Toc85979259" w:history="1">
            <w:r w:rsidRPr="00D03AA2">
              <w:rPr>
                <w:rStyle w:val="af"/>
                <w:rFonts w:eastAsia="TimesNewRoman"/>
                <w:noProof/>
                <w:color w:val="auto"/>
                <w:sz w:val="28"/>
                <w:szCs w:val="28"/>
              </w:rPr>
              <w:t>2.1.</w:t>
            </w:r>
            <w:r w:rsidRPr="00D03AA2">
              <w:rPr>
                <w:noProof/>
                <w:sz w:val="28"/>
                <w:szCs w:val="28"/>
              </w:rPr>
              <w:tab/>
            </w:r>
            <w:r w:rsidRPr="00D03AA2">
              <w:rPr>
                <w:rStyle w:val="af"/>
                <w:rFonts w:eastAsia="TimesNewRoman"/>
                <w:noProof/>
                <w:color w:val="auto"/>
                <w:sz w:val="28"/>
                <w:szCs w:val="28"/>
              </w:rPr>
              <w:t>Обоснование выбора методологии и технологии логического моделирования АИС</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_Toc85979259 \h </w:instrText>
            </w:r>
            <w:r w:rsidRPr="00D03AA2">
              <w:rPr>
                <w:noProof/>
                <w:webHidden/>
                <w:sz w:val="28"/>
                <w:szCs w:val="28"/>
              </w:rPr>
            </w:r>
            <w:r w:rsidRPr="00D03AA2">
              <w:rPr>
                <w:noProof/>
                <w:webHidden/>
                <w:sz w:val="28"/>
                <w:szCs w:val="28"/>
              </w:rPr>
              <w:fldChar w:fldCharType="separate"/>
            </w:r>
            <w:r w:rsidR="00F16AF0">
              <w:rPr>
                <w:noProof/>
                <w:webHidden/>
                <w:sz w:val="28"/>
                <w:szCs w:val="28"/>
              </w:rPr>
              <w:t>25</w:t>
            </w:r>
            <w:r w:rsidRPr="00D03AA2">
              <w:rPr>
                <w:noProof/>
                <w:webHidden/>
                <w:sz w:val="28"/>
                <w:szCs w:val="28"/>
              </w:rPr>
              <w:fldChar w:fldCharType="end"/>
            </w:r>
          </w:hyperlink>
        </w:p>
        <w:p w14:paraId="23C2703A" w14:textId="6F550BFE" w:rsidR="00D03AA2" w:rsidRPr="00D03AA2" w:rsidRDefault="00D03AA2" w:rsidP="00D03AA2">
          <w:pPr>
            <w:pStyle w:val="21"/>
            <w:tabs>
              <w:tab w:val="left" w:pos="880"/>
              <w:tab w:val="right" w:leader="dot" w:pos="9628"/>
            </w:tabs>
            <w:spacing w:after="0" w:line="360" w:lineRule="auto"/>
            <w:jc w:val="both"/>
            <w:rPr>
              <w:noProof/>
              <w:sz w:val="28"/>
              <w:szCs w:val="28"/>
            </w:rPr>
          </w:pPr>
          <w:hyperlink w:anchor="_Toc85979260" w:history="1">
            <w:r w:rsidRPr="00D03AA2">
              <w:rPr>
                <w:rStyle w:val="af"/>
                <w:rFonts w:eastAsia="TimesNewRoman"/>
                <w:noProof/>
                <w:color w:val="auto"/>
                <w:sz w:val="28"/>
                <w:szCs w:val="28"/>
              </w:rPr>
              <w:t>2.2.</w:t>
            </w:r>
            <w:r w:rsidRPr="00D03AA2">
              <w:rPr>
                <w:noProof/>
                <w:sz w:val="28"/>
                <w:szCs w:val="28"/>
              </w:rPr>
              <w:tab/>
            </w:r>
            <w:r w:rsidRPr="00D03AA2">
              <w:rPr>
                <w:rStyle w:val="af"/>
                <w:rFonts w:eastAsia="TimesNewRoman"/>
                <w:noProof/>
                <w:color w:val="auto"/>
                <w:sz w:val="28"/>
                <w:szCs w:val="28"/>
              </w:rPr>
              <w:t>Разработка объектной модели АИС</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_Toc85979260 \h </w:instrText>
            </w:r>
            <w:r w:rsidRPr="00D03AA2">
              <w:rPr>
                <w:noProof/>
                <w:webHidden/>
                <w:sz w:val="28"/>
                <w:szCs w:val="28"/>
              </w:rPr>
            </w:r>
            <w:r w:rsidRPr="00D03AA2">
              <w:rPr>
                <w:noProof/>
                <w:webHidden/>
                <w:sz w:val="28"/>
                <w:szCs w:val="28"/>
              </w:rPr>
              <w:fldChar w:fldCharType="separate"/>
            </w:r>
            <w:r w:rsidR="00F16AF0">
              <w:rPr>
                <w:noProof/>
                <w:webHidden/>
                <w:sz w:val="28"/>
                <w:szCs w:val="28"/>
              </w:rPr>
              <w:t>26</w:t>
            </w:r>
            <w:r w:rsidRPr="00D03AA2">
              <w:rPr>
                <w:noProof/>
                <w:webHidden/>
                <w:sz w:val="28"/>
                <w:szCs w:val="28"/>
              </w:rPr>
              <w:fldChar w:fldCharType="end"/>
            </w:r>
          </w:hyperlink>
        </w:p>
        <w:p w14:paraId="75582DA5" w14:textId="7624CD57" w:rsidR="00D03AA2" w:rsidRPr="00D03AA2" w:rsidRDefault="00D03AA2" w:rsidP="00D03AA2">
          <w:pPr>
            <w:pStyle w:val="21"/>
            <w:tabs>
              <w:tab w:val="left" w:pos="880"/>
              <w:tab w:val="right" w:leader="dot" w:pos="9628"/>
            </w:tabs>
            <w:spacing w:after="0" w:line="360" w:lineRule="auto"/>
            <w:jc w:val="both"/>
            <w:rPr>
              <w:noProof/>
              <w:sz w:val="28"/>
              <w:szCs w:val="28"/>
            </w:rPr>
          </w:pPr>
          <w:hyperlink w:anchor="_Toc85979261" w:history="1">
            <w:r w:rsidRPr="00D03AA2">
              <w:rPr>
                <w:rStyle w:val="af"/>
                <w:rFonts w:eastAsia="TimesNewRoman"/>
                <w:noProof/>
                <w:color w:val="auto"/>
                <w:sz w:val="28"/>
                <w:szCs w:val="28"/>
              </w:rPr>
              <w:t>2.3.</w:t>
            </w:r>
            <w:r w:rsidRPr="00D03AA2">
              <w:rPr>
                <w:noProof/>
                <w:sz w:val="28"/>
                <w:szCs w:val="28"/>
              </w:rPr>
              <w:tab/>
            </w:r>
            <w:r w:rsidRPr="00D03AA2">
              <w:rPr>
                <w:rStyle w:val="af"/>
                <w:rFonts w:eastAsia="TimesNewRoman"/>
                <w:noProof/>
                <w:color w:val="auto"/>
                <w:sz w:val="28"/>
                <w:szCs w:val="28"/>
              </w:rPr>
              <w:t>Разработка логической модели данных АИС</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_Toc85979261 \h </w:instrText>
            </w:r>
            <w:r w:rsidRPr="00D03AA2">
              <w:rPr>
                <w:noProof/>
                <w:webHidden/>
                <w:sz w:val="28"/>
                <w:szCs w:val="28"/>
              </w:rPr>
            </w:r>
            <w:r w:rsidRPr="00D03AA2">
              <w:rPr>
                <w:noProof/>
                <w:webHidden/>
                <w:sz w:val="28"/>
                <w:szCs w:val="28"/>
              </w:rPr>
              <w:fldChar w:fldCharType="separate"/>
            </w:r>
            <w:r w:rsidR="00F16AF0">
              <w:rPr>
                <w:noProof/>
                <w:webHidden/>
                <w:sz w:val="28"/>
                <w:szCs w:val="28"/>
              </w:rPr>
              <w:t>26</w:t>
            </w:r>
            <w:r w:rsidRPr="00D03AA2">
              <w:rPr>
                <w:noProof/>
                <w:webHidden/>
                <w:sz w:val="28"/>
                <w:szCs w:val="28"/>
              </w:rPr>
              <w:fldChar w:fldCharType="end"/>
            </w:r>
          </w:hyperlink>
        </w:p>
        <w:p w14:paraId="52DC0535" w14:textId="32C7AA6D" w:rsidR="00D03AA2" w:rsidRPr="00D03AA2" w:rsidRDefault="00D03AA2" w:rsidP="00D03AA2">
          <w:pPr>
            <w:pStyle w:val="21"/>
            <w:tabs>
              <w:tab w:val="right" w:leader="dot" w:pos="9628"/>
            </w:tabs>
            <w:spacing w:after="0" w:line="360" w:lineRule="auto"/>
            <w:jc w:val="both"/>
            <w:rPr>
              <w:noProof/>
              <w:sz w:val="28"/>
              <w:szCs w:val="28"/>
            </w:rPr>
          </w:pPr>
          <w:hyperlink w:anchor="_Toc85979262" w:history="1">
            <w:r w:rsidRPr="00D03AA2">
              <w:rPr>
                <w:rStyle w:val="af"/>
                <w:rFonts w:eastAsia="TimesNewRoman"/>
                <w:noProof/>
                <w:color w:val="auto"/>
                <w:sz w:val="28"/>
                <w:szCs w:val="28"/>
              </w:rPr>
              <w:t>Выводы по главе 2</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_Toc85979262 \h </w:instrText>
            </w:r>
            <w:r w:rsidRPr="00D03AA2">
              <w:rPr>
                <w:noProof/>
                <w:webHidden/>
                <w:sz w:val="28"/>
                <w:szCs w:val="28"/>
              </w:rPr>
            </w:r>
            <w:r w:rsidRPr="00D03AA2">
              <w:rPr>
                <w:noProof/>
                <w:webHidden/>
                <w:sz w:val="28"/>
                <w:szCs w:val="28"/>
              </w:rPr>
              <w:fldChar w:fldCharType="separate"/>
            </w:r>
            <w:r w:rsidR="00F16AF0">
              <w:rPr>
                <w:noProof/>
                <w:webHidden/>
                <w:sz w:val="28"/>
                <w:szCs w:val="28"/>
              </w:rPr>
              <w:t>27</w:t>
            </w:r>
            <w:r w:rsidRPr="00D03AA2">
              <w:rPr>
                <w:noProof/>
                <w:webHidden/>
                <w:sz w:val="28"/>
                <w:szCs w:val="28"/>
              </w:rPr>
              <w:fldChar w:fldCharType="end"/>
            </w:r>
          </w:hyperlink>
        </w:p>
        <w:p w14:paraId="5DC09C3E" w14:textId="66402FA2" w:rsidR="00D03AA2" w:rsidRPr="00D03AA2" w:rsidRDefault="00D03AA2" w:rsidP="00D03AA2">
          <w:pPr>
            <w:pStyle w:val="12"/>
            <w:tabs>
              <w:tab w:val="right" w:leader="dot" w:pos="9628"/>
            </w:tabs>
            <w:spacing w:after="0" w:line="360" w:lineRule="auto"/>
            <w:jc w:val="both"/>
            <w:rPr>
              <w:noProof/>
              <w:sz w:val="28"/>
              <w:szCs w:val="28"/>
            </w:rPr>
          </w:pPr>
          <w:hyperlink w:anchor="_Toc85979263" w:history="1">
            <w:r w:rsidRPr="00D03AA2">
              <w:rPr>
                <w:rStyle w:val="af"/>
                <w:noProof/>
                <w:color w:val="auto"/>
                <w:sz w:val="28"/>
                <w:szCs w:val="28"/>
              </w:rPr>
              <w:t>ЗАКЛЮЧЕНИЕ</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_Toc85979263 \h </w:instrText>
            </w:r>
            <w:r w:rsidRPr="00D03AA2">
              <w:rPr>
                <w:noProof/>
                <w:webHidden/>
                <w:sz w:val="28"/>
                <w:szCs w:val="28"/>
              </w:rPr>
            </w:r>
            <w:r w:rsidRPr="00D03AA2">
              <w:rPr>
                <w:noProof/>
                <w:webHidden/>
                <w:sz w:val="28"/>
                <w:szCs w:val="28"/>
              </w:rPr>
              <w:fldChar w:fldCharType="separate"/>
            </w:r>
            <w:r w:rsidR="00F16AF0">
              <w:rPr>
                <w:noProof/>
                <w:webHidden/>
                <w:sz w:val="28"/>
                <w:szCs w:val="28"/>
              </w:rPr>
              <w:t>28</w:t>
            </w:r>
            <w:r w:rsidRPr="00D03AA2">
              <w:rPr>
                <w:noProof/>
                <w:webHidden/>
                <w:sz w:val="28"/>
                <w:szCs w:val="28"/>
              </w:rPr>
              <w:fldChar w:fldCharType="end"/>
            </w:r>
          </w:hyperlink>
        </w:p>
        <w:p w14:paraId="4136D622" w14:textId="3B7265D0" w:rsidR="00D03AA2" w:rsidRPr="00D03AA2" w:rsidRDefault="00D03AA2" w:rsidP="00D03AA2">
          <w:pPr>
            <w:pStyle w:val="12"/>
            <w:tabs>
              <w:tab w:val="right" w:leader="dot" w:pos="9628"/>
            </w:tabs>
            <w:spacing w:after="0" w:line="360" w:lineRule="auto"/>
            <w:jc w:val="both"/>
            <w:rPr>
              <w:noProof/>
              <w:sz w:val="28"/>
              <w:szCs w:val="28"/>
            </w:rPr>
          </w:pPr>
          <w:hyperlink w:anchor="_Toc85979264" w:history="1">
            <w:r w:rsidRPr="00D03AA2">
              <w:rPr>
                <w:rStyle w:val="af"/>
                <w:noProof/>
                <w:color w:val="auto"/>
                <w:sz w:val="28"/>
                <w:szCs w:val="28"/>
              </w:rPr>
              <w:t>СПИСОК ИСПОЛЬЗОВАННОЙ ЛИТЕРАТУРЫ</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_Toc85979264 \h </w:instrText>
            </w:r>
            <w:r w:rsidRPr="00D03AA2">
              <w:rPr>
                <w:noProof/>
                <w:webHidden/>
                <w:sz w:val="28"/>
                <w:szCs w:val="28"/>
              </w:rPr>
            </w:r>
            <w:r w:rsidRPr="00D03AA2">
              <w:rPr>
                <w:noProof/>
                <w:webHidden/>
                <w:sz w:val="28"/>
                <w:szCs w:val="28"/>
              </w:rPr>
              <w:fldChar w:fldCharType="separate"/>
            </w:r>
            <w:r w:rsidR="00F16AF0">
              <w:rPr>
                <w:noProof/>
                <w:webHidden/>
                <w:sz w:val="28"/>
                <w:szCs w:val="28"/>
              </w:rPr>
              <w:t>29</w:t>
            </w:r>
            <w:r w:rsidRPr="00D03AA2">
              <w:rPr>
                <w:noProof/>
                <w:webHidden/>
                <w:sz w:val="28"/>
                <w:szCs w:val="28"/>
              </w:rPr>
              <w:fldChar w:fldCharType="end"/>
            </w:r>
          </w:hyperlink>
        </w:p>
        <w:p w14:paraId="6FC1A77F" w14:textId="7C65FFAD" w:rsidR="00D03AA2" w:rsidRPr="00D03AA2" w:rsidRDefault="00D03AA2" w:rsidP="00D03AA2">
          <w:pPr>
            <w:pStyle w:val="12"/>
            <w:tabs>
              <w:tab w:val="right" w:leader="dot" w:pos="9628"/>
            </w:tabs>
            <w:spacing w:after="0" w:line="360" w:lineRule="auto"/>
            <w:jc w:val="both"/>
            <w:rPr>
              <w:noProof/>
              <w:sz w:val="28"/>
              <w:szCs w:val="28"/>
            </w:rPr>
          </w:pPr>
          <w:hyperlink w:anchor="_Toc85979265" w:history="1">
            <w:r w:rsidRPr="00D03AA2">
              <w:rPr>
                <w:rStyle w:val="af"/>
                <w:noProof/>
                <w:color w:val="auto"/>
                <w:sz w:val="28"/>
                <w:szCs w:val="28"/>
              </w:rPr>
              <w:t>ПРИЛОЖЕНИЕ 1</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_Toc85979265 \h </w:instrText>
            </w:r>
            <w:r w:rsidRPr="00D03AA2">
              <w:rPr>
                <w:noProof/>
                <w:webHidden/>
                <w:sz w:val="28"/>
                <w:szCs w:val="28"/>
              </w:rPr>
            </w:r>
            <w:r w:rsidRPr="00D03AA2">
              <w:rPr>
                <w:noProof/>
                <w:webHidden/>
                <w:sz w:val="28"/>
                <w:szCs w:val="28"/>
              </w:rPr>
              <w:fldChar w:fldCharType="separate"/>
            </w:r>
            <w:r w:rsidR="00F16AF0">
              <w:rPr>
                <w:noProof/>
                <w:webHidden/>
                <w:sz w:val="28"/>
                <w:szCs w:val="28"/>
              </w:rPr>
              <w:t>31</w:t>
            </w:r>
            <w:r w:rsidRPr="00D03AA2">
              <w:rPr>
                <w:noProof/>
                <w:webHidden/>
                <w:sz w:val="28"/>
                <w:szCs w:val="28"/>
              </w:rPr>
              <w:fldChar w:fldCharType="end"/>
            </w:r>
          </w:hyperlink>
        </w:p>
        <w:p w14:paraId="7343A879" w14:textId="7A0F5096" w:rsidR="00D03AA2" w:rsidRPr="00D03AA2" w:rsidRDefault="00D03AA2" w:rsidP="00D03AA2">
          <w:pPr>
            <w:pStyle w:val="12"/>
            <w:tabs>
              <w:tab w:val="right" w:leader="dot" w:pos="9628"/>
            </w:tabs>
            <w:spacing w:after="0" w:line="360" w:lineRule="auto"/>
            <w:jc w:val="both"/>
            <w:rPr>
              <w:noProof/>
              <w:sz w:val="28"/>
              <w:szCs w:val="28"/>
            </w:rPr>
          </w:pPr>
          <w:hyperlink w:anchor="_Toc85979266" w:history="1">
            <w:r w:rsidRPr="00D03AA2">
              <w:rPr>
                <w:rStyle w:val="af"/>
                <w:noProof/>
                <w:color w:val="auto"/>
                <w:sz w:val="28"/>
                <w:szCs w:val="28"/>
              </w:rPr>
              <w:t>ПРИЛОЖЕНИЕ 2</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_Toc85979266 \h </w:instrText>
            </w:r>
            <w:r w:rsidRPr="00D03AA2">
              <w:rPr>
                <w:noProof/>
                <w:webHidden/>
                <w:sz w:val="28"/>
                <w:szCs w:val="28"/>
              </w:rPr>
            </w:r>
            <w:r w:rsidRPr="00D03AA2">
              <w:rPr>
                <w:noProof/>
                <w:webHidden/>
                <w:sz w:val="28"/>
                <w:szCs w:val="28"/>
              </w:rPr>
              <w:fldChar w:fldCharType="separate"/>
            </w:r>
            <w:r w:rsidR="00F16AF0">
              <w:rPr>
                <w:noProof/>
                <w:webHidden/>
                <w:sz w:val="28"/>
                <w:szCs w:val="28"/>
              </w:rPr>
              <w:t>32</w:t>
            </w:r>
            <w:r w:rsidRPr="00D03AA2">
              <w:rPr>
                <w:noProof/>
                <w:webHidden/>
                <w:sz w:val="28"/>
                <w:szCs w:val="28"/>
              </w:rPr>
              <w:fldChar w:fldCharType="end"/>
            </w:r>
          </w:hyperlink>
        </w:p>
        <w:p w14:paraId="05A3152F" w14:textId="0EF1E3C7" w:rsidR="00D03AA2" w:rsidRPr="00D03AA2" w:rsidRDefault="00D03AA2" w:rsidP="00D03AA2">
          <w:pPr>
            <w:pStyle w:val="12"/>
            <w:tabs>
              <w:tab w:val="right" w:leader="dot" w:pos="9628"/>
            </w:tabs>
            <w:spacing w:after="0" w:line="360" w:lineRule="auto"/>
            <w:jc w:val="both"/>
            <w:rPr>
              <w:noProof/>
              <w:sz w:val="28"/>
              <w:szCs w:val="28"/>
            </w:rPr>
          </w:pPr>
          <w:hyperlink w:anchor="_Toc85979267" w:history="1">
            <w:r w:rsidRPr="00D03AA2">
              <w:rPr>
                <w:rStyle w:val="af"/>
                <w:noProof/>
                <w:color w:val="auto"/>
                <w:sz w:val="28"/>
                <w:szCs w:val="28"/>
              </w:rPr>
              <w:t>ПРИЛОЖЕНИЕ 3</w:t>
            </w:r>
            <w:r w:rsidRPr="00D03AA2">
              <w:rPr>
                <w:noProof/>
                <w:webHidden/>
                <w:sz w:val="28"/>
                <w:szCs w:val="28"/>
              </w:rPr>
              <w:tab/>
            </w:r>
            <w:r w:rsidRPr="00D03AA2">
              <w:rPr>
                <w:noProof/>
                <w:webHidden/>
                <w:sz w:val="28"/>
                <w:szCs w:val="28"/>
              </w:rPr>
              <w:fldChar w:fldCharType="begin"/>
            </w:r>
            <w:r w:rsidRPr="00D03AA2">
              <w:rPr>
                <w:noProof/>
                <w:webHidden/>
                <w:sz w:val="28"/>
                <w:szCs w:val="28"/>
              </w:rPr>
              <w:instrText xml:space="preserve"> PAGEREF _Toc85979267 \h </w:instrText>
            </w:r>
            <w:r w:rsidRPr="00D03AA2">
              <w:rPr>
                <w:noProof/>
                <w:webHidden/>
                <w:sz w:val="28"/>
                <w:szCs w:val="28"/>
              </w:rPr>
            </w:r>
            <w:r w:rsidRPr="00D03AA2">
              <w:rPr>
                <w:noProof/>
                <w:webHidden/>
                <w:sz w:val="28"/>
                <w:szCs w:val="28"/>
              </w:rPr>
              <w:fldChar w:fldCharType="separate"/>
            </w:r>
            <w:r w:rsidR="00F16AF0">
              <w:rPr>
                <w:noProof/>
                <w:webHidden/>
                <w:sz w:val="28"/>
                <w:szCs w:val="28"/>
              </w:rPr>
              <w:t>33</w:t>
            </w:r>
            <w:r w:rsidRPr="00D03AA2">
              <w:rPr>
                <w:noProof/>
                <w:webHidden/>
                <w:sz w:val="28"/>
                <w:szCs w:val="28"/>
              </w:rPr>
              <w:fldChar w:fldCharType="end"/>
            </w:r>
          </w:hyperlink>
        </w:p>
        <w:p w14:paraId="6A18FA24" w14:textId="04D09E1C" w:rsidR="00D03AA2" w:rsidRDefault="00D03AA2" w:rsidP="00D03AA2">
          <w:pPr>
            <w:spacing w:line="360" w:lineRule="auto"/>
            <w:jc w:val="both"/>
          </w:pPr>
          <w:r w:rsidRPr="00D03AA2">
            <w:rPr>
              <w:sz w:val="28"/>
              <w:szCs w:val="28"/>
            </w:rPr>
            <w:fldChar w:fldCharType="end"/>
          </w:r>
        </w:p>
      </w:sdtContent>
    </w:sdt>
    <w:p w14:paraId="44D9613D" w14:textId="5BAD91CB" w:rsidR="00C04B7B" w:rsidRDefault="00C04B7B" w:rsidP="00F74C7F">
      <w:pPr>
        <w:spacing w:line="360" w:lineRule="auto"/>
        <w:jc w:val="both"/>
        <w:rPr>
          <w:sz w:val="28"/>
          <w:szCs w:val="28"/>
        </w:rPr>
      </w:pPr>
    </w:p>
    <w:p w14:paraId="2CBEF1EA" w14:textId="34535754" w:rsidR="00102476" w:rsidRDefault="00102476">
      <w:pPr>
        <w:spacing w:after="160" w:line="259" w:lineRule="auto"/>
        <w:rPr>
          <w:sz w:val="28"/>
          <w:szCs w:val="28"/>
        </w:rPr>
      </w:pPr>
      <w:r>
        <w:rPr>
          <w:sz w:val="28"/>
          <w:szCs w:val="28"/>
        </w:rPr>
        <w:br w:type="page"/>
      </w:r>
    </w:p>
    <w:p w14:paraId="7C4A09A1" w14:textId="483198D6" w:rsidR="00102476" w:rsidRPr="00CB542B" w:rsidRDefault="00102476" w:rsidP="002964BE">
      <w:pPr>
        <w:pStyle w:val="1"/>
        <w:spacing w:before="0" w:line="360" w:lineRule="auto"/>
        <w:jc w:val="center"/>
        <w:rPr>
          <w:rFonts w:ascii="Times New Roman" w:hAnsi="Times New Roman" w:cs="Times New Roman"/>
          <w:b/>
          <w:bCs/>
          <w:color w:val="auto"/>
        </w:rPr>
      </w:pPr>
      <w:bookmarkStart w:id="0" w:name="_Toc85979248"/>
      <w:r w:rsidRPr="00CB542B">
        <w:rPr>
          <w:rFonts w:ascii="Times New Roman" w:hAnsi="Times New Roman" w:cs="Times New Roman"/>
          <w:b/>
          <w:bCs/>
          <w:color w:val="auto"/>
        </w:rPr>
        <w:lastRenderedPageBreak/>
        <w:t>В</w:t>
      </w:r>
      <w:r w:rsidR="00CB542B">
        <w:rPr>
          <w:rFonts w:ascii="Times New Roman" w:hAnsi="Times New Roman" w:cs="Times New Roman"/>
          <w:b/>
          <w:bCs/>
          <w:color w:val="auto"/>
        </w:rPr>
        <w:t>ВЕДЕНИЕ</w:t>
      </w:r>
      <w:bookmarkEnd w:id="0"/>
    </w:p>
    <w:p w14:paraId="5A0C418B" w14:textId="34E64BEC" w:rsidR="00102476" w:rsidRDefault="005C70E3" w:rsidP="00102476">
      <w:pPr>
        <w:spacing w:line="360" w:lineRule="auto"/>
        <w:ind w:firstLine="709"/>
        <w:jc w:val="both"/>
        <w:rPr>
          <w:sz w:val="28"/>
          <w:szCs w:val="28"/>
        </w:rPr>
      </w:pPr>
      <w:r>
        <w:rPr>
          <w:sz w:val="28"/>
          <w:szCs w:val="28"/>
        </w:rPr>
        <w:t>Управление любой организацией предполагает хранение больших объемов информации, необходимой для принятия управленческих решений. Для того, чтобы организация успешно функционировала, нужно организовать систему сбора, хранения и обработки такой информацией.</w:t>
      </w:r>
    </w:p>
    <w:p w14:paraId="01FB7288" w14:textId="1D3B9170" w:rsidR="005C70E3" w:rsidRDefault="005C70E3" w:rsidP="00102476">
      <w:pPr>
        <w:spacing w:line="360" w:lineRule="auto"/>
        <w:ind w:firstLine="709"/>
        <w:jc w:val="both"/>
        <w:rPr>
          <w:sz w:val="28"/>
          <w:szCs w:val="28"/>
        </w:rPr>
      </w:pPr>
      <w:r>
        <w:rPr>
          <w:sz w:val="28"/>
          <w:szCs w:val="28"/>
        </w:rPr>
        <w:t>Управление спортивными секциями имеет цели не только достижения высоких результатов на соревнованиях, но и развитие физической культуры, оздоровление и организацию досуга детей и подростков. Поэтому в деятельность спортивных секций внедряют информационные системы, в которых ведется не только учет посещений, а также планирование спортивных мероприятий, соревнований, показательных выступлений.</w:t>
      </w:r>
    </w:p>
    <w:p w14:paraId="0A1C2DF0" w14:textId="0C7DA62E" w:rsidR="00AC4E0D" w:rsidRDefault="005C70E3" w:rsidP="00102476">
      <w:pPr>
        <w:spacing w:line="360" w:lineRule="auto"/>
        <w:ind w:firstLine="709"/>
        <w:jc w:val="both"/>
        <w:rPr>
          <w:sz w:val="28"/>
          <w:szCs w:val="28"/>
        </w:rPr>
      </w:pPr>
      <w:r>
        <w:rPr>
          <w:sz w:val="28"/>
          <w:szCs w:val="28"/>
        </w:rPr>
        <w:t xml:space="preserve">Актуальность выбранной темы заключается </w:t>
      </w:r>
      <w:r w:rsidR="00BE2CF0">
        <w:rPr>
          <w:sz w:val="28"/>
          <w:szCs w:val="28"/>
        </w:rPr>
        <w:t>в появлении новых информационных систем, автоматизирующих деятельность спортивных учреждений, а также в повышении пр</w:t>
      </w:r>
      <w:r w:rsidR="00F91D14">
        <w:rPr>
          <w:sz w:val="28"/>
          <w:szCs w:val="28"/>
        </w:rPr>
        <w:t>и</w:t>
      </w:r>
      <w:r w:rsidR="00BE2CF0">
        <w:rPr>
          <w:sz w:val="28"/>
          <w:szCs w:val="28"/>
        </w:rPr>
        <w:t>оритет</w:t>
      </w:r>
      <w:r w:rsidR="00F91D14">
        <w:rPr>
          <w:sz w:val="28"/>
          <w:szCs w:val="28"/>
        </w:rPr>
        <w:t>а</w:t>
      </w:r>
      <w:r w:rsidR="00BE2CF0">
        <w:rPr>
          <w:sz w:val="28"/>
          <w:szCs w:val="28"/>
        </w:rPr>
        <w:t xml:space="preserve"> </w:t>
      </w:r>
      <w:r w:rsidR="00F91D14">
        <w:rPr>
          <w:sz w:val="28"/>
          <w:szCs w:val="28"/>
        </w:rPr>
        <w:t>спортивного развития детей и подростков.</w:t>
      </w:r>
    </w:p>
    <w:p w14:paraId="4B5CE031" w14:textId="3C0A989F" w:rsidR="00F91D14" w:rsidRDefault="00F91D14" w:rsidP="00102476">
      <w:pPr>
        <w:spacing w:line="360" w:lineRule="auto"/>
        <w:ind w:firstLine="709"/>
        <w:jc w:val="both"/>
        <w:rPr>
          <w:sz w:val="28"/>
          <w:szCs w:val="28"/>
        </w:rPr>
      </w:pPr>
      <w:r>
        <w:rPr>
          <w:sz w:val="28"/>
          <w:szCs w:val="28"/>
        </w:rPr>
        <w:t>Объектом исследования является деятельность спортивной секции. Предметом исследования является автоматизация процесса управления спортивной секцией.</w:t>
      </w:r>
    </w:p>
    <w:p w14:paraId="7D8DD99C" w14:textId="661BE331" w:rsidR="00F91D14" w:rsidRDefault="00F91D14" w:rsidP="00102476">
      <w:pPr>
        <w:spacing w:line="360" w:lineRule="auto"/>
        <w:ind w:firstLine="709"/>
        <w:jc w:val="both"/>
        <w:rPr>
          <w:sz w:val="28"/>
          <w:szCs w:val="28"/>
        </w:rPr>
      </w:pPr>
      <w:r>
        <w:rPr>
          <w:sz w:val="28"/>
          <w:szCs w:val="28"/>
        </w:rPr>
        <w:t>Целю работы является разработка концептуальной и логической моделей автоматизированной системы управления (ИСУ) спортивной секцией.</w:t>
      </w:r>
    </w:p>
    <w:p w14:paraId="01A02DD2" w14:textId="77777777" w:rsidR="00F91D14" w:rsidRDefault="00F91D14" w:rsidP="00F91D14">
      <w:pPr>
        <w:spacing w:line="360" w:lineRule="auto"/>
        <w:ind w:firstLine="709"/>
        <w:jc w:val="both"/>
        <w:rPr>
          <w:sz w:val="28"/>
          <w:szCs w:val="28"/>
        </w:rPr>
      </w:pPr>
      <w:r>
        <w:rPr>
          <w:sz w:val="28"/>
          <w:szCs w:val="28"/>
        </w:rPr>
        <w:t>Задачами работы являются:</w:t>
      </w:r>
    </w:p>
    <w:p w14:paraId="790A93F9" w14:textId="77777777" w:rsidR="00F91D14" w:rsidRPr="00577E9A" w:rsidRDefault="00F91D14" w:rsidP="00F91D14">
      <w:pPr>
        <w:pStyle w:val="a7"/>
        <w:numPr>
          <w:ilvl w:val="0"/>
          <w:numId w:val="1"/>
        </w:numPr>
        <w:spacing w:line="360" w:lineRule="auto"/>
        <w:ind w:left="0" w:firstLine="709"/>
        <w:jc w:val="both"/>
        <w:rPr>
          <w:sz w:val="28"/>
          <w:szCs w:val="28"/>
        </w:rPr>
      </w:pPr>
      <w:r w:rsidRPr="00577E9A">
        <w:rPr>
          <w:sz w:val="28"/>
          <w:szCs w:val="28"/>
        </w:rPr>
        <w:t>Описать предметную область.</w:t>
      </w:r>
    </w:p>
    <w:p w14:paraId="25DBAAA0" w14:textId="77777777" w:rsidR="00F91D14" w:rsidRPr="00577E9A" w:rsidRDefault="00F91D14" w:rsidP="00F91D14">
      <w:pPr>
        <w:pStyle w:val="a7"/>
        <w:numPr>
          <w:ilvl w:val="0"/>
          <w:numId w:val="1"/>
        </w:numPr>
        <w:spacing w:line="360" w:lineRule="auto"/>
        <w:ind w:left="0" w:firstLine="709"/>
        <w:jc w:val="both"/>
        <w:rPr>
          <w:sz w:val="28"/>
          <w:szCs w:val="28"/>
        </w:rPr>
      </w:pPr>
      <w:r w:rsidRPr="00577E9A">
        <w:rPr>
          <w:sz w:val="28"/>
          <w:szCs w:val="28"/>
        </w:rPr>
        <w:t>Выбрать методологию и технологию концептуального моделирования.</w:t>
      </w:r>
    </w:p>
    <w:p w14:paraId="772D822E" w14:textId="77777777" w:rsidR="00F91D14" w:rsidRPr="00577E9A" w:rsidRDefault="00F91D14" w:rsidP="00F91D14">
      <w:pPr>
        <w:pStyle w:val="a7"/>
        <w:numPr>
          <w:ilvl w:val="0"/>
          <w:numId w:val="1"/>
        </w:numPr>
        <w:spacing w:line="360" w:lineRule="auto"/>
        <w:ind w:left="0" w:firstLine="709"/>
        <w:jc w:val="both"/>
        <w:rPr>
          <w:sz w:val="28"/>
          <w:szCs w:val="28"/>
        </w:rPr>
      </w:pPr>
      <w:r w:rsidRPr="00577E9A">
        <w:rPr>
          <w:sz w:val="28"/>
          <w:szCs w:val="28"/>
        </w:rPr>
        <w:t>Проанализировать бизнес-процесс и выявить недостатки.</w:t>
      </w:r>
    </w:p>
    <w:p w14:paraId="27E8188C" w14:textId="77777777" w:rsidR="00F91D14" w:rsidRPr="00577E9A" w:rsidRDefault="00F91D14" w:rsidP="00F91D14">
      <w:pPr>
        <w:pStyle w:val="a7"/>
        <w:numPr>
          <w:ilvl w:val="0"/>
          <w:numId w:val="1"/>
        </w:numPr>
        <w:spacing w:line="360" w:lineRule="auto"/>
        <w:ind w:left="0" w:firstLine="709"/>
        <w:jc w:val="both"/>
        <w:rPr>
          <w:sz w:val="28"/>
          <w:szCs w:val="28"/>
        </w:rPr>
      </w:pPr>
      <w:r w:rsidRPr="00577E9A">
        <w:rPr>
          <w:sz w:val="28"/>
          <w:szCs w:val="28"/>
        </w:rPr>
        <w:t>Разработать модель бизнес-процесса «как должно быть» и сформулировать требования к внедряемой системе.</w:t>
      </w:r>
    </w:p>
    <w:p w14:paraId="0E0273D3" w14:textId="77777777" w:rsidR="00F91D14" w:rsidRPr="00577E9A" w:rsidRDefault="00F91D14" w:rsidP="00F91D14">
      <w:pPr>
        <w:pStyle w:val="a7"/>
        <w:numPr>
          <w:ilvl w:val="0"/>
          <w:numId w:val="1"/>
        </w:numPr>
        <w:spacing w:line="360" w:lineRule="auto"/>
        <w:ind w:left="0" w:firstLine="709"/>
        <w:jc w:val="both"/>
        <w:rPr>
          <w:sz w:val="28"/>
          <w:szCs w:val="28"/>
        </w:rPr>
      </w:pPr>
      <w:r w:rsidRPr="00577E9A">
        <w:rPr>
          <w:sz w:val="28"/>
          <w:szCs w:val="28"/>
        </w:rPr>
        <w:t>Проанализировать существующие ИТ-решения и поставить задачу на разработку новой ИС.</w:t>
      </w:r>
    </w:p>
    <w:p w14:paraId="0F222BA4" w14:textId="77777777" w:rsidR="00F91D14" w:rsidRPr="00577E9A" w:rsidRDefault="00F91D14" w:rsidP="00F91D14">
      <w:pPr>
        <w:pStyle w:val="a7"/>
        <w:numPr>
          <w:ilvl w:val="0"/>
          <w:numId w:val="1"/>
        </w:numPr>
        <w:spacing w:line="360" w:lineRule="auto"/>
        <w:ind w:left="0" w:firstLine="709"/>
        <w:jc w:val="both"/>
        <w:rPr>
          <w:sz w:val="28"/>
          <w:szCs w:val="28"/>
        </w:rPr>
      </w:pPr>
      <w:r w:rsidRPr="00577E9A">
        <w:rPr>
          <w:sz w:val="28"/>
          <w:szCs w:val="28"/>
        </w:rPr>
        <w:lastRenderedPageBreak/>
        <w:t>Выбрать методологию и технологию логического моделирования АИС.</w:t>
      </w:r>
    </w:p>
    <w:p w14:paraId="2CF0D8B8" w14:textId="77777777" w:rsidR="00F91D14" w:rsidRDefault="00F91D14" w:rsidP="00F91D14">
      <w:pPr>
        <w:pStyle w:val="a7"/>
        <w:numPr>
          <w:ilvl w:val="0"/>
          <w:numId w:val="1"/>
        </w:numPr>
        <w:spacing w:line="360" w:lineRule="auto"/>
        <w:ind w:left="0" w:firstLine="709"/>
        <w:jc w:val="both"/>
        <w:rPr>
          <w:sz w:val="28"/>
          <w:szCs w:val="28"/>
        </w:rPr>
      </w:pPr>
      <w:r w:rsidRPr="00577E9A">
        <w:rPr>
          <w:sz w:val="28"/>
          <w:szCs w:val="28"/>
        </w:rPr>
        <w:t>Разработать объектную и логическую модель АИС.</w:t>
      </w:r>
    </w:p>
    <w:p w14:paraId="6CFAEC83" w14:textId="77777777" w:rsidR="000122EC" w:rsidRDefault="00F91D14" w:rsidP="00102476">
      <w:pPr>
        <w:spacing w:line="360" w:lineRule="auto"/>
        <w:ind w:firstLine="709"/>
        <w:jc w:val="both"/>
        <w:rPr>
          <w:sz w:val="28"/>
          <w:szCs w:val="28"/>
        </w:rPr>
      </w:pPr>
      <w:r>
        <w:rPr>
          <w:sz w:val="28"/>
          <w:szCs w:val="28"/>
        </w:rPr>
        <w:t xml:space="preserve">В работе были использованы следующие методы исследования: структурный подход к анализу и проектированию ИСУ, методология </w:t>
      </w:r>
      <w:r w:rsidR="000122EC">
        <w:rPr>
          <w:sz w:val="28"/>
          <w:szCs w:val="28"/>
        </w:rPr>
        <w:t xml:space="preserve">объектно-структурного анализа и проектирования, а также </w:t>
      </w:r>
      <w:r w:rsidR="000122EC">
        <w:rPr>
          <w:sz w:val="28"/>
          <w:szCs w:val="28"/>
          <w:lang w:val="en-US"/>
        </w:rPr>
        <w:t>CASE</w:t>
      </w:r>
      <w:r w:rsidR="000122EC" w:rsidRPr="000122EC">
        <w:rPr>
          <w:sz w:val="28"/>
          <w:szCs w:val="28"/>
        </w:rPr>
        <w:t>-</w:t>
      </w:r>
      <w:r w:rsidR="000122EC">
        <w:rPr>
          <w:sz w:val="28"/>
          <w:szCs w:val="28"/>
        </w:rPr>
        <w:t xml:space="preserve">технология </w:t>
      </w:r>
      <w:r>
        <w:rPr>
          <w:sz w:val="28"/>
          <w:szCs w:val="28"/>
        </w:rPr>
        <w:t>структурного и объектно-ориентированного анализа и проектирования</w:t>
      </w:r>
      <w:r w:rsidR="000122EC">
        <w:rPr>
          <w:sz w:val="28"/>
          <w:szCs w:val="28"/>
        </w:rPr>
        <w:t>.</w:t>
      </w:r>
    </w:p>
    <w:p w14:paraId="56E7ADA9" w14:textId="6D8EA994" w:rsidR="00F91D14" w:rsidRDefault="000122EC" w:rsidP="00102476">
      <w:pPr>
        <w:spacing w:line="360" w:lineRule="auto"/>
        <w:ind w:firstLine="709"/>
        <w:jc w:val="both"/>
        <w:rPr>
          <w:sz w:val="28"/>
          <w:szCs w:val="28"/>
        </w:rPr>
      </w:pPr>
      <w:r>
        <w:rPr>
          <w:sz w:val="28"/>
          <w:szCs w:val="28"/>
        </w:rPr>
        <w:t>Первая глава работы носит аналитический характер. В ней дана характеристика предметной области, выбраны методологии и инструменты для моделирования и анализа бизнес-процессов. После выявления недостатков бизнес-процессов, разработаны модели «как должно быть», проведен анализ рынка ИСУ и поставлена задача на разработку ИСУ.</w:t>
      </w:r>
    </w:p>
    <w:p w14:paraId="150C8389" w14:textId="7B69F089" w:rsidR="000122EC" w:rsidRDefault="000122EC" w:rsidP="00102476">
      <w:pPr>
        <w:spacing w:line="360" w:lineRule="auto"/>
        <w:ind w:firstLine="709"/>
        <w:jc w:val="both"/>
        <w:rPr>
          <w:sz w:val="28"/>
          <w:szCs w:val="28"/>
        </w:rPr>
      </w:pPr>
      <w:r>
        <w:rPr>
          <w:sz w:val="28"/>
          <w:szCs w:val="28"/>
        </w:rPr>
        <w:t>Во второй главе были выбраны инструменты для логического моделирования ИСУ, разработана объектная модель и логическая модель данных ИСУ.</w:t>
      </w:r>
    </w:p>
    <w:p w14:paraId="2A3DAA43" w14:textId="77777777" w:rsidR="000122EC" w:rsidRDefault="000122EC">
      <w:pPr>
        <w:spacing w:after="160" w:line="259" w:lineRule="auto"/>
        <w:rPr>
          <w:sz w:val="28"/>
          <w:szCs w:val="28"/>
        </w:rPr>
      </w:pPr>
      <w:r>
        <w:rPr>
          <w:sz w:val="28"/>
          <w:szCs w:val="28"/>
        </w:rPr>
        <w:br w:type="page"/>
      </w:r>
    </w:p>
    <w:p w14:paraId="53CA065B" w14:textId="77777777" w:rsidR="000122EC" w:rsidRPr="00C406AD" w:rsidRDefault="000122EC" w:rsidP="000122EC">
      <w:pPr>
        <w:pStyle w:val="1"/>
        <w:spacing w:before="0" w:line="360" w:lineRule="auto"/>
        <w:ind w:firstLine="709"/>
        <w:jc w:val="both"/>
        <w:rPr>
          <w:rFonts w:ascii="Times New Roman" w:hAnsi="Times New Roman" w:cs="Times New Roman"/>
          <w:b/>
          <w:bCs/>
          <w:caps/>
          <w:color w:val="auto"/>
        </w:rPr>
      </w:pPr>
      <w:bookmarkStart w:id="1" w:name="_Toc85187624"/>
      <w:bookmarkStart w:id="2" w:name="_Toc85979249"/>
      <w:r w:rsidRPr="00C406AD">
        <w:rPr>
          <w:rFonts w:ascii="Times New Roman" w:hAnsi="Times New Roman" w:cs="Times New Roman"/>
          <w:b/>
          <w:bCs/>
          <w:caps/>
          <w:color w:val="auto"/>
        </w:rPr>
        <w:lastRenderedPageBreak/>
        <w:t>Глава 1. Разработка концептуальной модели АИС</w:t>
      </w:r>
      <w:bookmarkEnd w:id="1"/>
      <w:bookmarkEnd w:id="2"/>
    </w:p>
    <w:p w14:paraId="0862BB76" w14:textId="77777777" w:rsidR="000122EC" w:rsidRPr="00C406AD" w:rsidRDefault="000122EC" w:rsidP="000122EC">
      <w:pPr>
        <w:pStyle w:val="2"/>
        <w:numPr>
          <w:ilvl w:val="0"/>
          <w:numId w:val="2"/>
        </w:numPr>
        <w:tabs>
          <w:tab w:val="num" w:pos="360"/>
        </w:tabs>
        <w:spacing w:before="0" w:line="360" w:lineRule="auto"/>
        <w:ind w:left="0" w:firstLine="709"/>
        <w:jc w:val="both"/>
        <w:rPr>
          <w:rFonts w:ascii="Times New Roman" w:eastAsia="TimesNewRoman" w:hAnsi="Times New Roman" w:cs="Times New Roman"/>
          <w:b/>
          <w:bCs/>
          <w:color w:val="auto"/>
          <w:sz w:val="28"/>
          <w:szCs w:val="28"/>
        </w:rPr>
      </w:pPr>
      <w:bookmarkStart w:id="3" w:name="_Toc85187625"/>
      <w:bookmarkStart w:id="4" w:name="_Toc85979250"/>
      <w:r w:rsidRPr="00C406AD">
        <w:rPr>
          <w:rFonts w:ascii="Times New Roman" w:eastAsia="TimesNewRoman" w:hAnsi="Times New Roman" w:cs="Times New Roman"/>
          <w:b/>
          <w:bCs/>
          <w:color w:val="auto"/>
          <w:sz w:val="28"/>
          <w:szCs w:val="28"/>
        </w:rPr>
        <w:t>Идентификация предметной области автоматизации</w:t>
      </w:r>
      <w:bookmarkEnd w:id="3"/>
      <w:bookmarkEnd w:id="4"/>
    </w:p>
    <w:p w14:paraId="67E29B3A" w14:textId="08CAF07F" w:rsidR="000122EC" w:rsidRDefault="000122EC" w:rsidP="00102476">
      <w:pPr>
        <w:spacing w:line="360" w:lineRule="auto"/>
        <w:ind w:firstLine="709"/>
        <w:jc w:val="both"/>
        <w:rPr>
          <w:sz w:val="28"/>
          <w:szCs w:val="28"/>
        </w:rPr>
      </w:pPr>
      <w:r>
        <w:rPr>
          <w:sz w:val="28"/>
          <w:szCs w:val="28"/>
        </w:rPr>
        <w:t xml:space="preserve">Спортивная секция представляет собой организацию, осуществляющую проведение образовательной деятельности в области спорта. Целью спортивной секции является повышение уровня физической подготовки детей и подростков в различны видах спорта. К задачам </w:t>
      </w:r>
      <w:r w:rsidR="00070E0E">
        <w:rPr>
          <w:sz w:val="28"/>
          <w:szCs w:val="28"/>
        </w:rPr>
        <w:t>спортивной</w:t>
      </w:r>
      <w:r>
        <w:rPr>
          <w:sz w:val="28"/>
          <w:szCs w:val="28"/>
        </w:rPr>
        <w:t xml:space="preserve"> секции относится:</w:t>
      </w:r>
    </w:p>
    <w:p w14:paraId="394630DC" w14:textId="495CCBA9" w:rsidR="000122EC" w:rsidRPr="001D5563" w:rsidRDefault="00070E0E" w:rsidP="001D5563">
      <w:pPr>
        <w:pStyle w:val="a7"/>
        <w:numPr>
          <w:ilvl w:val="0"/>
          <w:numId w:val="3"/>
        </w:numPr>
        <w:spacing w:line="360" w:lineRule="auto"/>
        <w:ind w:left="0" w:firstLine="709"/>
        <w:jc w:val="both"/>
        <w:rPr>
          <w:sz w:val="28"/>
          <w:szCs w:val="28"/>
        </w:rPr>
      </w:pPr>
      <w:r w:rsidRPr="001D5563">
        <w:rPr>
          <w:sz w:val="28"/>
          <w:szCs w:val="28"/>
        </w:rPr>
        <w:t>Создание условий для проведения тренировок.</w:t>
      </w:r>
    </w:p>
    <w:p w14:paraId="07FDE21F" w14:textId="2EF596DC" w:rsidR="00070E0E" w:rsidRPr="001D5563" w:rsidRDefault="00070E0E" w:rsidP="001D5563">
      <w:pPr>
        <w:pStyle w:val="a7"/>
        <w:numPr>
          <w:ilvl w:val="0"/>
          <w:numId w:val="3"/>
        </w:numPr>
        <w:spacing w:line="360" w:lineRule="auto"/>
        <w:ind w:left="0" w:firstLine="709"/>
        <w:jc w:val="both"/>
        <w:rPr>
          <w:sz w:val="28"/>
          <w:szCs w:val="28"/>
        </w:rPr>
      </w:pPr>
      <w:r w:rsidRPr="001D5563">
        <w:rPr>
          <w:sz w:val="28"/>
          <w:szCs w:val="28"/>
        </w:rPr>
        <w:t>Формирование групп для занятий спортом.</w:t>
      </w:r>
    </w:p>
    <w:p w14:paraId="1EA92F3F" w14:textId="141B0D12" w:rsidR="00070E0E" w:rsidRPr="001D5563" w:rsidRDefault="001D5563" w:rsidP="001D5563">
      <w:pPr>
        <w:pStyle w:val="a7"/>
        <w:numPr>
          <w:ilvl w:val="0"/>
          <w:numId w:val="3"/>
        </w:numPr>
        <w:spacing w:line="360" w:lineRule="auto"/>
        <w:ind w:left="0" w:firstLine="709"/>
        <w:jc w:val="both"/>
        <w:rPr>
          <w:sz w:val="28"/>
          <w:szCs w:val="28"/>
        </w:rPr>
      </w:pPr>
      <w:r w:rsidRPr="001D5563">
        <w:rPr>
          <w:sz w:val="28"/>
          <w:szCs w:val="28"/>
        </w:rPr>
        <w:t>Закрепление тренера за каждой группой.</w:t>
      </w:r>
    </w:p>
    <w:p w14:paraId="6CD13A5C" w14:textId="6C09A5A0" w:rsidR="001D5563" w:rsidRPr="001D5563" w:rsidRDefault="001D5563" w:rsidP="001D5563">
      <w:pPr>
        <w:pStyle w:val="a7"/>
        <w:numPr>
          <w:ilvl w:val="0"/>
          <w:numId w:val="3"/>
        </w:numPr>
        <w:spacing w:line="360" w:lineRule="auto"/>
        <w:ind w:left="0" w:firstLine="709"/>
        <w:jc w:val="both"/>
        <w:rPr>
          <w:sz w:val="28"/>
          <w:szCs w:val="28"/>
        </w:rPr>
      </w:pPr>
      <w:r w:rsidRPr="001D5563">
        <w:rPr>
          <w:sz w:val="28"/>
          <w:szCs w:val="28"/>
        </w:rPr>
        <w:t>Организация тренировок.</w:t>
      </w:r>
    </w:p>
    <w:p w14:paraId="4923DC0B" w14:textId="160251C7" w:rsidR="001D5563" w:rsidRDefault="001D5563" w:rsidP="001D5563">
      <w:pPr>
        <w:pStyle w:val="a7"/>
        <w:numPr>
          <w:ilvl w:val="0"/>
          <w:numId w:val="3"/>
        </w:numPr>
        <w:spacing w:line="360" w:lineRule="auto"/>
        <w:ind w:left="0" w:firstLine="709"/>
        <w:jc w:val="both"/>
        <w:rPr>
          <w:sz w:val="28"/>
          <w:szCs w:val="28"/>
        </w:rPr>
      </w:pPr>
      <w:r w:rsidRPr="001D5563">
        <w:rPr>
          <w:sz w:val="28"/>
          <w:szCs w:val="28"/>
        </w:rPr>
        <w:t>Организация спортивных мероприятий.</w:t>
      </w:r>
    </w:p>
    <w:p w14:paraId="7207FF0E" w14:textId="6F54182D" w:rsidR="008E7B3D" w:rsidRDefault="008E7B3D" w:rsidP="001D5563">
      <w:pPr>
        <w:pStyle w:val="a7"/>
        <w:numPr>
          <w:ilvl w:val="0"/>
          <w:numId w:val="3"/>
        </w:numPr>
        <w:spacing w:line="360" w:lineRule="auto"/>
        <w:ind w:left="0" w:firstLine="709"/>
        <w:jc w:val="both"/>
        <w:rPr>
          <w:sz w:val="28"/>
          <w:szCs w:val="28"/>
        </w:rPr>
      </w:pPr>
      <w:r>
        <w:rPr>
          <w:sz w:val="28"/>
          <w:szCs w:val="28"/>
        </w:rPr>
        <w:t>Создание расписания тренировок.</w:t>
      </w:r>
    </w:p>
    <w:p w14:paraId="083065B2" w14:textId="1DD46913" w:rsidR="008E7B3D" w:rsidRDefault="000922A2" w:rsidP="008E7B3D">
      <w:pPr>
        <w:pStyle w:val="a7"/>
        <w:spacing w:line="360" w:lineRule="auto"/>
        <w:ind w:left="0" w:firstLine="709"/>
        <w:jc w:val="both"/>
        <w:rPr>
          <w:sz w:val="28"/>
          <w:szCs w:val="28"/>
        </w:rPr>
      </w:pPr>
      <w:r>
        <w:rPr>
          <w:sz w:val="28"/>
          <w:szCs w:val="28"/>
        </w:rPr>
        <w:t>Перечисленная информация хранится в виде бумажных документов:</w:t>
      </w:r>
    </w:p>
    <w:p w14:paraId="78CFCD2C" w14:textId="5E9CFB54" w:rsidR="000922A2" w:rsidRDefault="000922A2" w:rsidP="000922A2">
      <w:pPr>
        <w:pStyle w:val="a7"/>
        <w:numPr>
          <w:ilvl w:val="0"/>
          <w:numId w:val="4"/>
        </w:numPr>
        <w:spacing w:line="360" w:lineRule="auto"/>
        <w:ind w:left="0" w:firstLine="709"/>
        <w:jc w:val="both"/>
        <w:rPr>
          <w:sz w:val="28"/>
          <w:szCs w:val="28"/>
        </w:rPr>
      </w:pPr>
      <w:r>
        <w:rPr>
          <w:sz w:val="28"/>
          <w:szCs w:val="28"/>
        </w:rPr>
        <w:t>Устава организации.</w:t>
      </w:r>
    </w:p>
    <w:p w14:paraId="4762A5A6" w14:textId="41C696AB" w:rsidR="000922A2" w:rsidRDefault="000922A2" w:rsidP="000922A2">
      <w:pPr>
        <w:pStyle w:val="a7"/>
        <w:numPr>
          <w:ilvl w:val="0"/>
          <w:numId w:val="4"/>
        </w:numPr>
        <w:spacing w:line="360" w:lineRule="auto"/>
        <w:ind w:left="0" w:firstLine="709"/>
        <w:jc w:val="both"/>
        <w:rPr>
          <w:sz w:val="28"/>
          <w:szCs w:val="28"/>
        </w:rPr>
      </w:pPr>
      <w:r>
        <w:rPr>
          <w:sz w:val="28"/>
          <w:szCs w:val="28"/>
        </w:rPr>
        <w:t>Журнала посещений.</w:t>
      </w:r>
    </w:p>
    <w:p w14:paraId="7A8F0166" w14:textId="6704C3ED" w:rsidR="000922A2" w:rsidRDefault="000922A2" w:rsidP="000922A2">
      <w:pPr>
        <w:pStyle w:val="a7"/>
        <w:numPr>
          <w:ilvl w:val="0"/>
          <w:numId w:val="4"/>
        </w:numPr>
        <w:spacing w:line="360" w:lineRule="auto"/>
        <w:ind w:left="0" w:firstLine="709"/>
        <w:jc w:val="both"/>
        <w:rPr>
          <w:sz w:val="28"/>
          <w:szCs w:val="28"/>
        </w:rPr>
      </w:pPr>
      <w:r>
        <w:rPr>
          <w:sz w:val="28"/>
          <w:szCs w:val="28"/>
        </w:rPr>
        <w:t>Расписания занятий.</w:t>
      </w:r>
    </w:p>
    <w:p w14:paraId="3CDD55AE" w14:textId="101BECDD" w:rsidR="000922A2" w:rsidRDefault="000922A2" w:rsidP="000922A2">
      <w:pPr>
        <w:pStyle w:val="a7"/>
        <w:numPr>
          <w:ilvl w:val="0"/>
          <w:numId w:val="4"/>
        </w:numPr>
        <w:spacing w:line="360" w:lineRule="auto"/>
        <w:ind w:left="0" w:firstLine="709"/>
        <w:jc w:val="both"/>
        <w:rPr>
          <w:sz w:val="28"/>
          <w:szCs w:val="28"/>
        </w:rPr>
      </w:pPr>
      <w:r>
        <w:rPr>
          <w:sz w:val="28"/>
          <w:szCs w:val="28"/>
        </w:rPr>
        <w:t>Должностной инструкции.</w:t>
      </w:r>
    </w:p>
    <w:p w14:paraId="1A5AA272" w14:textId="0A80F859" w:rsidR="000922A2" w:rsidRDefault="000922A2" w:rsidP="000922A2">
      <w:pPr>
        <w:pStyle w:val="a7"/>
        <w:numPr>
          <w:ilvl w:val="0"/>
          <w:numId w:val="4"/>
        </w:numPr>
        <w:spacing w:line="360" w:lineRule="auto"/>
        <w:ind w:left="0" w:firstLine="709"/>
        <w:jc w:val="both"/>
        <w:rPr>
          <w:sz w:val="28"/>
          <w:szCs w:val="28"/>
        </w:rPr>
      </w:pPr>
      <w:r>
        <w:rPr>
          <w:sz w:val="28"/>
          <w:szCs w:val="28"/>
        </w:rPr>
        <w:t>Приказах.</w:t>
      </w:r>
    </w:p>
    <w:p w14:paraId="10C429E7" w14:textId="1D70734C" w:rsidR="00075964" w:rsidRDefault="00075964" w:rsidP="000922A2">
      <w:pPr>
        <w:pStyle w:val="a7"/>
        <w:numPr>
          <w:ilvl w:val="0"/>
          <w:numId w:val="4"/>
        </w:numPr>
        <w:spacing w:line="360" w:lineRule="auto"/>
        <w:ind w:left="0" w:firstLine="709"/>
        <w:jc w:val="both"/>
        <w:rPr>
          <w:sz w:val="28"/>
          <w:szCs w:val="28"/>
        </w:rPr>
      </w:pPr>
      <w:r>
        <w:rPr>
          <w:sz w:val="28"/>
          <w:szCs w:val="28"/>
        </w:rPr>
        <w:t>Распоряжениях.</w:t>
      </w:r>
    </w:p>
    <w:p w14:paraId="46C4CD12" w14:textId="6A4C9F5C" w:rsidR="000922A2" w:rsidRDefault="00075964" w:rsidP="008E7B3D">
      <w:pPr>
        <w:pStyle w:val="a7"/>
        <w:spacing w:line="360" w:lineRule="auto"/>
        <w:ind w:left="0" w:firstLine="709"/>
        <w:jc w:val="both"/>
        <w:rPr>
          <w:sz w:val="28"/>
          <w:szCs w:val="28"/>
        </w:rPr>
      </w:pPr>
      <w:r>
        <w:rPr>
          <w:sz w:val="28"/>
          <w:szCs w:val="28"/>
        </w:rPr>
        <w:t>Спортивные секции могу осуществлять деятельность на коммерческой основе, а могут финансироваться из местного бюджета. Соответственно, оба варианта деятельности должны вести бухгалтерский учет, чтобы отчитываться о распоряжении финансовыми ресурсами.</w:t>
      </w:r>
    </w:p>
    <w:p w14:paraId="188A7506" w14:textId="7D4945CE" w:rsidR="00075964" w:rsidRPr="001D5563" w:rsidRDefault="00075964" w:rsidP="008E7B3D">
      <w:pPr>
        <w:pStyle w:val="a7"/>
        <w:spacing w:line="360" w:lineRule="auto"/>
        <w:ind w:left="0" w:firstLine="709"/>
        <w:jc w:val="both"/>
        <w:rPr>
          <w:sz w:val="28"/>
          <w:szCs w:val="28"/>
        </w:rPr>
      </w:pPr>
      <w:r>
        <w:rPr>
          <w:sz w:val="28"/>
          <w:szCs w:val="28"/>
        </w:rPr>
        <w:t>Коммерческие спортивные секции должны вести учет оплаты посещений и формировать документооборот, подтверждающий факт оплаты. Это также требует наличия инструментов для ведения учета: ведомостей, журналов, квитанций, бланков строгой отчетности и т.д.</w:t>
      </w:r>
    </w:p>
    <w:p w14:paraId="023119E1" w14:textId="7F07F5F4" w:rsidR="001D5563" w:rsidRDefault="001D5563" w:rsidP="00102476">
      <w:pPr>
        <w:spacing w:line="360" w:lineRule="auto"/>
        <w:ind w:firstLine="709"/>
        <w:jc w:val="both"/>
        <w:rPr>
          <w:sz w:val="28"/>
          <w:szCs w:val="28"/>
        </w:rPr>
      </w:pPr>
    </w:p>
    <w:p w14:paraId="36372F8B" w14:textId="77777777" w:rsidR="00075964" w:rsidRPr="00FE205B" w:rsidRDefault="00075964" w:rsidP="00075964">
      <w:pPr>
        <w:pStyle w:val="2"/>
        <w:numPr>
          <w:ilvl w:val="0"/>
          <w:numId w:val="2"/>
        </w:numPr>
        <w:spacing w:before="0" w:line="360" w:lineRule="auto"/>
        <w:ind w:left="0" w:firstLine="709"/>
        <w:jc w:val="both"/>
        <w:rPr>
          <w:rFonts w:ascii="Times New Roman" w:eastAsia="TimesNewRoman" w:hAnsi="Times New Roman" w:cs="Times New Roman"/>
          <w:b/>
          <w:bCs/>
          <w:color w:val="auto"/>
          <w:sz w:val="28"/>
          <w:szCs w:val="28"/>
        </w:rPr>
      </w:pPr>
      <w:bookmarkStart w:id="5" w:name="_Toc85187626"/>
      <w:bookmarkStart w:id="6" w:name="_Toc85979251"/>
      <w:r w:rsidRPr="00FE205B">
        <w:rPr>
          <w:rFonts w:ascii="Times New Roman" w:eastAsia="TimesNewRoman" w:hAnsi="Times New Roman" w:cs="Times New Roman"/>
          <w:b/>
          <w:bCs/>
          <w:color w:val="auto"/>
          <w:sz w:val="28"/>
          <w:szCs w:val="28"/>
        </w:rPr>
        <w:lastRenderedPageBreak/>
        <w:t>Обоснование выбора методологии и технологии концептуального моделирования АИС</w:t>
      </w:r>
      <w:bookmarkEnd w:id="5"/>
      <w:bookmarkEnd w:id="6"/>
    </w:p>
    <w:p w14:paraId="5B68A924" w14:textId="2CAF6731" w:rsidR="00437EEA" w:rsidRDefault="00075964" w:rsidP="00102476">
      <w:pPr>
        <w:spacing w:line="360" w:lineRule="auto"/>
        <w:ind w:firstLine="709"/>
        <w:jc w:val="both"/>
        <w:rPr>
          <w:sz w:val="28"/>
          <w:szCs w:val="28"/>
        </w:rPr>
      </w:pPr>
      <w:r>
        <w:rPr>
          <w:sz w:val="28"/>
          <w:szCs w:val="28"/>
        </w:rPr>
        <w:t xml:space="preserve">Целью концептуального моделирования является </w:t>
      </w:r>
      <w:r w:rsidR="00437EEA">
        <w:rPr>
          <w:sz w:val="28"/>
          <w:szCs w:val="28"/>
        </w:rPr>
        <w:t>представление предметной области в виде множества взаимосвязанных понятий, которые формируют смысловую структуру предметной области или какого-либо объекта</w:t>
      </w:r>
      <w:r w:rsidR="003F72F1" w:rsidRPr="003F72F1">
        <w:rPr>
          <w:sz w:val="28"/>
          <w:szCs w:val="28"/>
        </w:rPr>
        <w:t xml:space="preserve"> [17]</w:t>
      </w:r>
      <w:r w:rsidR="00437EEA">
        <w:rPr>
          <w:sz w:val="28"/>
          <w:szCs w:val="28"/>
        </w:rPr>
        <w:t>. В результате концептуального моделирования создается концептуальная модель предметной области, которая определяет структуру системы и свойства ее компонентов, являющихся существенными для целей моделирования</w:t>
      </w:r>
      <w:r w:rsidR="00E01D7D" w:rsidRPr="00E01D7D">
        <w:rPr>
          <w:sz w:val="28"/>
          <w:szCs w:val="28"/>
        </w:rPr>
        <w:t xml:space="preserve"> [14]</w:t>
      </w:r>
      <w:r w:rsidR="00437EEA">
        <w:rPr>
          <w:sz w:val="28"/>
          <w:szCs w:val="28"/>
        </w:rPr>
        <w:t>.</w:t>
      </w:r>
    </w:p>
    <w:p w14:paraId="7AB3D768" w14:textId="2B4CCE1A" w:rsidR="00437EEA" w:rsidRDefault="00437EEA" w:rsidP="00102476">
      <w:pPr>
        <w:spacing w:line="360" w:lineRule="auto"/>
        <w:ind w:firstLine="709"/>
        <w:jc w:val="both"/>
        <w:rPr>
          <w:sz w:val="28"/>
          <w:szCs w:val="28"/>
        </w:rPr>
      </w:pPr>
      <w:r>
        <w:rPr>
          <w:sz w:val="28"/>
          <w:szCs w:val="28"/>
        </w:rPr>
        <w:t>Концептуальное моделирование может осуществляться согласно следующим подходам</w:t>
      </w:r>
      <w:r w:rsidR="003F72F1" w:rsidRPr="003F72F1">
        <w:rPr>
          <w:sz w:val="28"/>
          <w:szCs w:val="28"/>
        </w:rPr>
        <w:t xml:space="preserve"> [3]</w:t>
      </w:r>
      <w:r>
        <w:rPr>
          <w:sz w:val="28"/>
          <w:szCs w:val="28"/>
        </w:rPr>
        <w:t>:</w:t>
      </w:r>
    </w:p>
    <w:p w14:paraId="6F73973C" w14:textId="092DA147" w:rsidR="00075964" w:rsidRPr="009F0436" w:rsidRDefault="00437EEA" w:rsidP="009F0436">
      <w:pPr>
        <w:pStyle w:val="a7"/>
        <w:numPr>
          <w:ilvl w:val="0"/>
          <w:numId w:val="5"/>
        </w:numPr>
        <w:spacing w:line="360" w:lineRule="auto"/>
        <w:ind w:left="0" w:firstLine="709"/>
        <w:jc w:val="both"/>
        <w:rPr>
          <w:sz w:val="28"/>
          <w:szCs w:val="28"/>
        </w:rPr>
      </w:pPr>
      <w:r w:rsidRPr="009F0436">
        <w:rPr>
          <w:sz w:val="28"/>
          <w:szCs w:val="28"/>
        </w:rPr>
        <w:t xml:space="preserve">Структурный подход, </w:t>
      </w:r>
      <w:r w:rsidR="009F0436" w:rsidRPr="009F0436">
        <w:rPr>
          <w:sz w:val="28"/>
          <w:szCs w:val="28"/>
        </w:rPr>
        <w:t>моделирующий состав информационных объектов предметной области, взаимодействующих в рамках бизнес-процессов.</w:t>
      </w:r>
    </w:p>
    <w:p w14:paraId="3690E128" w14:textId="1EEE02A6" w:rsidR="009F0436" w:rsidRPr="009F0436" w:rsidRDefault="009F0436" w:rsidP="009F0436">
      <w:pPr>
        <w:pStyle w:val="a7"/>
        <w:numPr>
          <w:ilvl w:val="0"/>
          <w:numId w:val="5"/>
        </w:numPr>
        <w:spacing w:line="360" w:lineRule="auto"/>
        <w:ind w:left="0" w:firstLine="709"/>
        <w:jc w:val="both"/>
        <w:rPr>
          <w:sz w:val="28"/>
          <w:szCs w:val="28"/>
        </w:rPr>
      </w:pPr>
      <w:r w:rsidRPr="009F0436">
        <w:rPr>
          <w:sz w:val="28"/>
          <w:szCs w:val="28"/>
        </w:rPr>
        <w:t>Объектно-ориентированный подход, представляющий предметную область в виде объектов и описывающих их свойства и взаимосвязи</w:t>
      </w:r>
      <w:r w:rsidR="002C0474" w:rsidRPr="002C0474">
        <w:rPr>
          <w:sz w:val="28"/>
          <w:szCs w:val="28"/>
        </w:rPr>
        <w:t xml:space="preserve"> [</w:t>
      </w:r>
      <w:r w:rsidR="002C0474" w:rsidRPr="00D03AA2">
        <w:rPr>
          <w:sz w:val="28"/>
          <w:szCs w:val="28"/>
        </w:rPr>
        <w:t>8</w:t>
      </w:r>
      <w:r w:rsidR="002C0474" w:rsidRPr="002C0474">
        <w:rPr>
          <w:sz w:val="28"/>
          <w:szCs w:val="28"/>
        </w:rPr>
        <w:t>]</w:t>
      </w:r>
      <w:r w:rsidRPr="009F0436">
        <w:rPr>
          <w:sz w:val="28"/>
          <w:szCs w:val="28"/>
        </w:rPr>
        <w:t>.</w:t>
      </w:r>
    </w:p>
    <w:p w14:paraId="7FDA72FB" w14:textId="0C58BC47" w:rsidR="009F0436" w:rsidRPr="009F0436" w:rsidRDefault="009F0436" w:rsidP="009F0436">
      <w:pPr>
        <w:pStyle w:val="a7"/>
        <w:numPr>
          <w:ilvl w:val="0"/>
          <w:numId w:val="5"/>
        </w:numPr>
        <w:spacing w:line="360" w:lineRule="auto"/>
        <w:ind w:left="0" w:firstLine="709"/>
        <w:jc w:val="both"/>
        <w:rPr>
          <w:sz w:val="28"/>
          <w:szCs w:val="28"/>
        </w:rPr>
      </w:pPr>
      <w:r w:rsidRPr="009F0436">
        <w:rPr>
          <w:sz w:val="28"/>
          <w:szCs w:val="28"/>
        </w:rPr>
        <w:t>Онтологический подход, представляющий собой детальное описание предметной области, используемое для формального и декларативного определения концептуализации.</w:t>
      </w:r>
    </w:p>
    <w:p w14:paraId="433BA657" w14:textId="16FBABB7" w:rsidR="009F0436" w:rsidRDefault="00BB73D6" w:rsidP="00102476">
      <w:pPr>
        <w:spacing w:line="360" w:lineRule="auto"/>
        <w:ind w:firstLine="709"/>
        <w:jc w:val="both"/>
        <w:rPr>
          <w:sz w:val="28"/>
          <w:szCs w:val="28"/>
        </w:rPr>
      </w:pPr>
      <w:r>
        <w:rPr>
          <w:sz w:val="28"/>
          <w:szCs w:val="28"/>
        </w:rPr>
        <w:t xml:space="preserve">Для дальнейшего моделирования предметной области был выбран структурный </w:t>
      </w:r>
      <w:r w:rsidR="002218C0">
        <w:rPr>
          <w:sz w:val="28"/>
          <w:szCs w:val="28"/>
        </w:rPr>
        <w:t xml:space="preserve">подход, который </w:t>
      </w:r>
      <w:r w:rsidR="007309ED">
        <w:rPr>
          <w:sz w:val="28"/>
          <w:szCs w:val="28"/>
        </w:rPr>
        <w:t xml:space="preserve">позволяет </w:t>
      </w:r>
      <w:r w:rsidR="00BB5848">
        <w:rPr>
          <w:sz w:val="28"/>
          <w:szCs w:val="28"/>
        </w:rPr>
        <w:t>детализировать бизнес-процесс до тех пор, пока модель не станет понятной зрителю</w:t>
      </w:r>
      <w:r w:rsidR="002C0474" w:rsidRPr="002C0474">
        <w:rPr>
          <w:sz w:val="28"/>
          <w:szCs w:val="28"/>
        </w:rPr>
        <w:t xml:space="preserve"> </w:t>
      </w:r>
      <w:r w:rsidR="002C0474">
        <w:rPr>
          <w:sz w:val="28"/>
          <w:szCs w:val="28"/>
          <w:lang w:val="en-US"/>
        </w:rPr>
        <w:t>[11]</w:t>
      </w:r>
      <w:r w:rsidR="00BB5848">
        <w:rPr>
          <w:sz w:val="28"/>
          <w:szCs w:val="28"/>
        </w:rPr>
        <w:t>.</w:t>
      </w:r>
    </w:p>
    <w:p w14:paraId="2A2DDFE9" w14:textId="7406BEF9" w:rsidR="00BB5848" w:rsidRDefault="00BB5848" w:rsidP="00BB5848">
      <w:pPr>
        <w:spacing w:line="360" w:lineRule="auto"/>
        <w:ind w:firstLine="709"/>
        <w:jc w:val="both"/>
        <w:rPr>
          <w:sz w:val="28"/>
          <w:szCs w:val="28"/>
        </w:rPr>
      </w:pPr>
      <w:r>
        <w:rPr>
          <w:sz w:val="28"/>
          <w:szCs w:val="28"/>
        </w:rPr>
        <w:t>Существует несколько методологий структурного подхода к моделированию</w:t>
      </w:r>
      <w:r w:rsidRPr="005463AD">
        <w:rPr>
          <w:sz w:val="28"/>
          <w:szCs w:val="28"/>
        </w:rPr>
        <w:t xml:space="preserve"> [16]</w:t>
      </w:r>
      <w:r>
        <w:rPr>
          <w:sz w:val="28"/>
          <w:szCs w:val="28"/>
        </w:rPr>
        <w:t>:</w:t>
      </w:r>
    </w:p>
    <w:p w14:paraId="3CF3B92C" w14:textId="77777777" w:rsidR="00BB5848" w:rsidRPr="00027CBD" w:rsidRDefault="00BB5848" w:rsidP="00BB5848">
      <w:pPr>
        <w:pStyle w:val="a7"/>
        <w:numPr>
          <w:ilvl w:val="0"/>
          <w:numId w:val="6"/>
        </w:numPr>
        <w:spacing w:line="360" w:lineRule="auto"/>
        <w:ind w:left="0" w:firstLine="709"/>
        <w:jc w:val="both"/>
        <w:rPr>
          <w:sz w:val="28"/>
          <w:szCs w:val="28"/>
        </w:rPr>
      </w:pPr>
      <w:r w:rsidRPr="00027CBD">
        <w:rPr>
          <w:sz w:val="28"/>
          <w:szCs w:val="28"/>
          <w:lang w:val="en-US"/>
        </w:rPr>
        <w:t>IDEF</w:t>
      </w:r>
      <w:r w:rsidRPr="00027CBD">
        <w:rPr>
          <w:sz w:val="28"/>
          <w:szCs w:val="28"/>
        </w:rPr>
        <w:t xml:space="preserve">0 – нотация описания и формализации бизнес-процессов, в которой объекты соподчинены друг другу. </w:t>
      </w:r>
      <w:r w:rsidRPr="00027CBD">
        <w:rPr>
          <w:sz w:val="28"/>
          <w:szCs w:val="28"/>
          <w:lang w:val="en-US"/>
        </w:rPr>
        <w:t>IDEF</w:t>
      </w:r>
      <w:r w:rsidRPr="00027CBD">
        <w:rPr>
          <w:sz w:val="28"/>
          <w:szCs w:val="28"/>
        </w:rPr>
        <w:t>0 описывает логические связи между процессами, не учитывая их временную последовательность.</w:t>
      </w:r>
    </w:p>
    <w:p w14:paraId="6D13AA6B" w14:textId="15AC3B6C" w:rsidR="00BB5848" w:rsidRPr="00027CBD" w:rsidRDefault="00BB5848" w:rsidP="00BB5848">
      <w:pPr>
        <w:pStyle w:val="a7"/>
        <w:numPr>
          <w:ilvl w:val="0"/>
          <w:numId w:val="6"/>
        </w:numPr>
        <w:spacing w:line="360" w:lineRule="auto"/>
        <w:ind w:left="0" w:firstLine="709"/>
        <w:jc w:val="both"/>
        <w:rPr>
          <w:sz w:val="28"/>
          <w:szCs w:val="28"/>
        </w:rPr>
      </w:pPr>
      <w:r w:rsidRPr="00027CBD">
        <w:rPr>
          <w:sz w:val="28"/>
          <w:szCs w:val="28"/>
          <w:lang w:val="en-US"/>
        </w:rPr>
        <w:t>DFD</w:t>
      </w:r>
      <w:r w:rsidRPr="00027CBD">
        <w:rPr>
          <w:sz w:val="28"/>
          <w:szCs w:val="28"/>
        </w:rPr>
        <w:t xml:space="preserve"> – нотация, описывающая внешние по отношению к системе источники и адресаты данных, логические функции, потоки данных и хранилища данных. В результате применения нотации разрабатываются иерархические модели, которые могут разбиваться на структурные составляющие</w:t>
      </w:r>
      <w:r w:rsidR="002C0474" w:rsidRPr="002C0474">
        <w:rPr>
          <w:sz w:val="28"/>
          <w:szCs w:val="28"/>
        </w:rPr>
        <w:t xml:space="preserve"> [9]</w:t>
      </w:r>
      <w:r w:rsidRPr="00027CBD">
        <w:rPr>
          <w:sz w:val="28"/>
          <w:szCs w:val="28"/>
        </w:rPr>
        <w:t>.</w:t>
      </w:r>
    </w:p>
    <w:p w14:paraId="267DB81E" w14:textId="77777777" w:rsidR="00BB5848" w:rsidRPr="00027CBD" w:rsidRDefault="00BB5848" w:rsidP="00BB5848">
      <w:pPr>
        <w:pStyle w:val="a7"/>
        <w:numPr>
          <w:ilvl w:val="0"/>
          <w:numId w:val="6"/>
        </w:numPr>
        <w:spacing w:line="360" w:lineRule="auto"/>
        <w:ind w:left="0" w:firstLine="709"/>
        <w:jc w:val="both"/>
        <w:rPr>
          <w:sz w:val="28"/>
          <w:szCs w:val="28"/>
        </w:rPr>
      </w:pPr>
      <w:r w:rsidRPr="00027CBD">
        <w:rPr>
          <w:sz w:val="28"/>
          <w:szCs w:val="28"/>
          <w:lang w:val="en-US"/>
        </w:rPr>
        <w:lastRenderedPageBreak/>
        <w:t>IDEF</w:t>
      </w:r>
      <w:r w:rsidRPr="00027CBD">
        <w:rPr>
          <w:sz w:val="28"/>
          <w:szCs w:val="28"/>
        </w:rPr>
        <w:t>3 – нотация, которая показывает причинно-следственные связи между ситуациями и событиями в понятной для зрителя форме, на основании данных о функционировании системы.</w:t>
      </w:r>
    </w:p>
    <w:p w14:paraId="5B8FC084" w14:textId="0A82DCB8" w:rsidR="00BB5848" w:rsidRDefault="00BB5848" w:rsidP="00102476">
      <w:pPr>
        <w:spacing w:line="360" w:lineRule="auto"/>
        <w:ind w:firstLine="709"/>
        <w:jc w:val="both"/>
        <w:rPr>
          <w:sz w:val="28"/>
          <w:szCs w:val="28"/>
        </w:rPr>
      </w:pPr>
      <w:r>
        <w:rPr>
          <w:sz w:val="28"/>
          <w:szCs w:val="28"/>
        </w:rPr>
        <w:t>В таблице 1.1 представлен анализ методологий структурного подхода к моделированию.</w:t>
      </w:r>
    </w:p>
    <w:p w14:paraId="595A28BA" w14:textId="77777777" w:rsidR="00144765" w:rsidRDefault="00144765" w:rsidP="00144765">
      <w:pPr>
        <w:jc w:val="both"/>
        <w:rPr>
          <w:sz w:val="28"/>
          <w:szCs w:val="28"/>
        </w:rPr>
      </w:pPr>
    </w:p>
    <w:p w14:paraId="3084A683" w14:textId="5B6FEA67" w:rsidR="00BB5848" w:rsidRDefault="00BB5848" w:rsidP="00BB5848">
      <w:pPr>
        <w:jc w:val="right"/>
        <w:rPr>
          <w:sz w:val="28"/>
          <w:szCs w:val="28"/>
        </w:rPr>
      </w:pPr>
      <w:r>
        <w:rPr>
          <w:sz w:val="28"/>
          <w:szCs w:val="28"/>
        </w:rPr>
        <w:t>Таблица 1.1 - Анализ методологий структурного подхода к моделированию</w:t>
      </w:r>
    </w:p>
    <w:tbl>
      <w:tblPr>
        <w:tblStyle w:val="a9"/>
        <w:tblW w:w="0" w:type="auto"/>
        <w:tblLook w:val="04A0" w:firstRow="1" w:lastRow="0" w:firstColumn="1" w:lastColumn="0" w:noHBand="0" w:noVBand="1"/>
      </w:tblPr>
      <w:tblGrid>
        <w:gridCol w:w="2106"/>
        <w:gridCol w:w="2246"/>
        <w:gridCol w:w="2612"/>
        <w:gridCol w:w="2664"/>
      </w:tblGrid>
      <w:tr w:rsidR="00DB23A3" w14:paraId="018FEBEF" w14:textId="77777777" w:rsidTr="00DB23A3">
        <w:tc>
          <w:tcPr>
            <w:tcW w:w="2106" w:type="dxa"/>
            <w:vAlign w:val="center"/>
          </w:tcPr>
          <w:p w14:paraId="6DBCFD7B" w14:textId="373B7510" w:rsidR="00BB5848" w:rsidRDefault="00BB5848" w:rsidP="00BB5848">
            <w:pPr>
              <w:jc w:val="center"/>
              <w:rPr>
                <w:sz w:val="28"/>
                <w:szCs w:val="28"/>
              </w:rPr>
            </w:pPr>
            <w:r>
              <w:rPr>
                <w:sz w:val="28"/>
                <w:szCs w:val="28"/>
              </w:rPr>
              <w:t>Критерий</w:t>
            </w:r>
          </w:p>
        </w:tc>
        <w:tc>
          <w:tcPr>
            <w:tcW w:w="2246" w:type="dxa"/>
            <w:vAlign w:val="center"/>
          </w:tcPr>
          <w:p w14:paraId="06553CEA" w14:textId="435F4A10" w:rsidR="00BB5848" w:rsidRPr="00BB5848" w:rsidRDefault="00BB5848" w:rsidP="00BB5848">
            <w:pPr>
              <w:jc w:val="center"/>
              <w:rPr>
                <w:sz w:val="28"/>
                <w:szCs w:val="28"/>
                <w:lang w:val="en-US"/>
              </w:rPr>
            </w:pPr>
            <w:r>
              <w:rPr>
                <w:sz w:val="28"/>
                <w:szCs w:val="28"/>
                <w:lang w:val="en-US"/>
              </w:rPr>
              <w:t>IDEF0</w:t>
            </w:r>
          </w:p>
        </w:tc>
        <w:tc>
          <w:tcPr>
            <w:tcW w:w="2612" w:type="dxa"/>
            <w:vAlign w:val="center"/>
          </w:tcPr>
          <w:p w14:paraId="0F0E9FC6" w14:textId="61E2DD1D" w:rsidR="00BB5848" w:rsidRPr="00BB5848" w:rsidRDefault="00BB5848" w:rsidP="00BB5848">
            <w:pPr>
              <w:jc w:val="center"/>
              <w:rPr>
                <w:sz w:val="28"/>
                <w:szCs w:val="28"/>
                <w:lang w:val="en-US"/>
              </w:rPr>
            </w:pPr>
            <w:r>
              <w:rPr>
                <w:sz w:val="28"/>
                <w:szCs w:val="28"/>
                <w:lang w:val="en-US"/>
              </w:rPr>
              <w:t>IDEF3</w:t>
            </w:r>
          </w:p>
        </w:tc>
        <w:tc>
          <w:tcPr>
            <w:tcW w:w="2664" w:type="dxa"/>
            <w:vAlign w:val="center"/>
          </w:tcPr>
          <w:p w14:paraId="3F141C56" w14:textId="57D74FE0" w:rsidR="00BB5848" w:rsidRPr="00BB5848" w:rsidRDefault="00BB5848" w:rsidP="00BB5848">
            <w:pPr>
              <w:jc w:val="center"/>
              <w:rPr>
                <w:sz w:val="28"/>
                <w:szCs w:val="28"/>
                <w:lang w:val="en-US"/>
              </w:rPr>
            </w:pPr>
            <w:r>
              <w:rPr>
                <w:sz w:val="28"/>
                <w:szCs w:val="28"/>
                <w:lang w:val="en-US"/>
              </w:rPr>
              <w:t>DFD</w:t>
            </w:r>
          </w:p>
        </w:tc>
      </w:tr>
      <w:tr w:rsidR="00DB23A3" w14:paraId="1E70060C" w14:textId="77777777" w:rsidTr="00DB23A3">
        <w:tc>
          <w:tcPr>
            <w:tcW w:w="2106" w:type="dxa"/>
            <w:vAlign w:val="center"/>
          </w:tcPr>
          <w:p w14:paraId="095AD764" w14:textId="3C04FC42" w:rsidR="00BB5848" w:rsidRPr="00DB23A3" w:rsidRDefault="00DB23A3" w:rsidP="00BB5848">
            <w:pPr>
              <w:jc w:val="both"/>
              <w:rPr>
                <w:sz w:val="28"/>
                <w:szCs w:val="28"/>
              </w:rPr>
            </w:pPr>
            <w:r>
              <w:rPr>
                <w:sz w:val="28"/>
                <w:szCs w:val="28"/>
              </w:rPr>
              <w:t>Принцип построения диаграммы</w:t>
            </w:r>
          </w:p>
        </w:tc>
        <w:tc>
          <w:tcPr>
            <w:tcW w:w="2246" w:type="dxa"/>
            <w:vAlign w:val="center"/>
          </w:tcPr>
          <w:p w14:paraId="7D05C735" w14:textId="580571E8" w:rsidR="00BB5848" w:rsidRDefault="00DB23A3" w:rsidP="00BB5848">
            <w:pPr>
              <w:jc w:val="both"/>
              <w:rPr>
                <w:sz w:val="28"/>
                <w:szCs w:val="28"/>
              </w:rPr>
            </w:pPr>
            <w:r>
              <w:rPr>
                <w:sz w:val="28"/>
                <w:szCs w:val="28"/>
              </w:rPr>
              <w:t>Принцип доминирования</w:t>
            </w:r>
          </w:p>
        </w:tc>
        <w:tc>
          <w:tcPr>
            <w:tcW w:w="2612" w:type="dxa"/>
            <w:vAlign w:val="center"/>
          </w:tcPr>
          <w:p w14:paraId="61B82437" w14:textId="666E5B45" w:rsidR="00BB5848" w:rsidRDefault="00DB23A3" w:rsidP="00BB5848">
            <w:pPr>
              <w:jc w:val="both"/>
              <w:rPr>
                <w:sz w:val="28"/>
                <w:szCs w:val="28"/>
              </w:rPr>
            </w:pPr>
            <w:r>
              <w:rPr>
                <w:sz w:val="28"/>
                <w:szCs w:val="28"/>
              </w:rPr>
              <w:t>Временная последовательность выполнения</w:t>
            </w:r>
          </w:p>
        </w:tc>
        <w:tc>
          <w:tcPr>
            <w:tcW w:w="2664" w:type="dxa"/>
            <w:vAlign w:val="center"/>
          </w:tcPr>
          <w:p w14:paraId="7052400C" w14:textId="1C2BD886" w:rsidR="00BB5848" w:rsidRDefault="00DB23A3" w:rsidP="00BB5848">
            <w:pPr>
              <w:jc w:val="both"/>
              <w:rPr>
                <w:sz w:val="28"/>
                <w:szCs w:val="28"/>
              </w:rPr>
            </w:pPr>
            <w:r>
              <w:rPr>
                <w:sz w:val="28"/>
                <w:szCs w:val="28"/>
              </w:rPr>
              <w:t>Последовательность обработки данных</w:t>
            </w:r>
          </w:p>
        </w:tc>
      </w:tr>
      <w:tr w:rsidR="00DB23A3" w14:paraId="53709975" w14:textId="77777777" w:rsidTr="00DB23A3">
        <w:tc>
          <w:tcPr>
            <w:tcW w:w="2106" w:type="dxa"/>
            <w:vAlign w:val="center"/>
          </w:tcPr>
          <w:p w14:paraId="4AA4AD3C" w14:textId="0EA1DDBB" w:rsidR="00DB23A3" w:rsidRDefault="00DB23A3" w:rsidP="00BB5848">
            <w:pPr>
              <w:jc w:val="both"/>
              <w:rPr>
                <w:sz w:val="28"/>
                <w:szCs w:val="28"/>
              </w:rPr>
            </w:pPr>
            <w:r>
              <w:rPr>
                <w:sz w:val="28"/>
                <w:szCs w:val="28"/>
              </w:rPr>
              <w:t>Изображение входящего документа</w:t>
            </w:r>
          </w:p>
        </w:tc>
        <w:tc>
          <w:tcPr>
            <w:tcW w:w="2246" w:type="dxa"/>
            <w:vMerge w:val="restart"/>
            <w:vAlign w:val="center"/>
          </w:tcPr>
          <w:p w14:paraId="2A96BD73" w14:textId="35AB8161" w:rsidR="00DB23A3" w:rsidRDefault="00DB23A3" w:rsidP="00BB5848">
            <w:pPr>
              <w:jc w:val="both"/>
              <w:rPr>
                <w:sz w:val="28"/>
                <w:szCs w:val="28"/>
              </w:rPr>
            </w:pPr>
            <w:r>
              <w:rPr>
                <w:sz w:val="28"/>
                <w:szCs w:val="28"/>
              </w:rPr>
              <w:t>Стрелка входа, стрелка управления</w:t>
            </w:r>
          </w:p>
        </w:tc>
        <w:tc>
          <w:tcPr>
            <w:tcW w:w="2612" w:type="dxa"/>
            <w:vMerge w:val="restart"/>
            <w:vAlign w:val="center"/>
          </w:tcPr>
          <w:p w14:paraId="73EEB8C5" w14:textId="075F1C5D" w:rsidR="00DB23A3" w:rsidRDefault="00DB23A3" w:rsidP="00BB5848">
            <w:pPr>
              <w:jc w:val="both"/>
              <w:rPr>
                <w:sz w:val="28"/>
                <w:szCs w:val="28"/>
              </w:rPr>
            </w:pPr>
            <w:r>
              <w:rPr>
                <w:sz w:val="28"/>
                <w:szCs w:val="28"/>
              </w:rPr>
              <w:t>Отдельный объект</w:t>
            </w:r>
          </w:p>
        </w:tc>
        <w:tc>
          <w:tcPr>
            <w:tcW w:w="2664" w:type="dxa"/>
            <w:vAlign w:val="center"/>
          </w:tcPr>
          <w:p w14:paraId="28334F29" w14:textId="6903F305" w:rsidR="00DB23A3" w:rsidRDefault="00DB23A3" w:rsidP="00BB5848">
            <w:pPr>
              <w:jc w:val="both"/>
              <w:rPr>
                <w:sz w:val="28"/>
                <w:szCs w:val="28"/>
              </w:rPr>
            </w:pPr>
            <w:r>
              <w:rPr>
                <w:sz w:val="28"/>
                <w:szCs w:val="28"/>
              </w:rPr>
              <w:t>Хранилище</w:t>
            </w:r>
          </w:p>
        </w:tc>
      </w:tr>
      <w:tr w:rsidR="00DB23A3" w14:paraId="4791E25D" w14:textId="77777777" w:rsidTr="00DB23A3">
        <w:tc>
          <w:tcPr>
            <w:tcW w:w="2106" w:type="dxa"/>
            <w:vAlign w:val="center"/>
          </w:tcPr>
          <w:p w14:paraId="21BBF4DF" w14:textId="0C14139D" w:rsidR="00DB23A3" w:rsidRDefault="00DB23A3" w:rsidP="00BB5848">
            <w:pPr>
              <w:jc w:val="both"/>
              <w:rPr>
                <w:sz w:val="28"/>
                <w:szCs w:val="28"/>
              </w:rPr>
            </w:pPr>
            <w:r>
              <w:rPr>
                <w:sz w:val="28"/>
                <w:szCs w:val="28"/>
              </w:rPr>
              <w:t>Входящая информация</w:t>
            </w:r>
          </w:p>
        </w:tc>
        <w:tc>
          <w:tcPr>
            <w:tcW w:w="2246" w:type="dxa"/>
            <w:vMerge/>
            <w:vAlign w:val="center"/>
          </w:tcPr>
          <w:p w14:paraId="42ADE0E9" w14:textId="77777777" w:rsidR="00DB23A3" w:rsidRDefault="00DB23A3" w:rsidP="00BB5848">
            <w:pPr>
              <w:jc w:val="both"/>
              <w:rPr>
                <w:sz w:val="28"/>
                <w:szCs w:val="28"/>
              </w:rPr>
            </w:pPr>
          </w:p>
        </w:tc>
        <w:tc>
          <w:tcPr>
            <w:tcW w:w="2612" w:type="dxa"/>
            <w:vMerge/>
            <w:vAlign w:val="center"/>
          </w:tcPr>
          <w:p w14:paraId="239A1294" w14:textId="77777777" w:rsidR="00DB23A3" w:rsidRDefault="00DB23A3" w:rsidP="00BB5848">
            <w:pPr>
              <w:jc w:val="both"/>
              <w:rPr>
                <w:sz w:val="28"/>
                <w:szCs w:val="28"/>
              </w:rPr>
            </w:pPr>
          </w:p>
        </w:tc>
        <w:tc>
          <w:tcPr>
            <w:tcW w:w="2664" w:type="dxa"/>
            <w:vAlign w:val="center"/>
          </w:tcPr>
          <w:p w14:paraId="68C779A0" w14:textId="39E9D9F7" w:rsidR="00DB23A3" w:rsidRDefault="00DB23A3" w:rsidP="00BB5848">
            <w:pPr>
              <w:jc w:val="both"/>
              <w:rPr>
                <w:sz w:val="28"/>
                <w:szCs w:val="28"/>
              </w:rPr>
            </w:pPr>
            <w:r>
              <w:rPr>
                <w:sz w:val="28"/>
                <w:szCs w:val="28"/>
              </w:rPr>
              <w:t>Стрелка входа</w:t>
            </w:r>
          </w:p>
        </w:tc>
      </w:tr>
      <w:tr w:rsidR="00DB23A3" w14:paraId="5D37DED3" w14:textId="77777777" w:rsidTr="00DB23A3">
        <w:tc>
          <w:tcPr>
            <w:tcW w:w="2106" w:type="dxa"/>
            <w:vAlign w:val="center"/>
          </w:tcPr>
          <w:p w14:paraId="42A5F190" w14:textId="0F7D65FF" w:rsidR="00DB23A3" w:rsidRDefault="00DB23A3" w:rsidP="00BB5848">
            <w:pPr>
              <w:jc w:val="both"/>
              <w:rPr>
                <w:sz w:val="28"/>
                <w:szCs w:val="28"/>
              </w:rPr>
            </w:pPr>
            <w:r>
              <w:rPr>
                <w:sz w:val="28"/>
                <w:szCs w:val="28"/>
              </w:rPr>
              <w:t>Исходящий документ</w:t>
            </w:r>
          </w:p>
        </w:tc>
        <w:tc>
          <w:tcPr>
            <w:tcW w:w="2246" w:type="dxa"/>
            <w:vMerge w:val="restart"/>
            <w:vAlign w:val="center"/>
          </w:tcPr>
          <w:p w14:paraId="7330EABD" w14:textId="5AE35BBF" w:rsidR="00DB23A3" w:rsidRDefault="00DB23A3" w:rsidP="00BB5848">
            <w:pPr>
              <w:jc w:val="both"/>
              <w:rPr>
                <w:sz w:val="28"/>
                <w:szCs w:val="28"/>
              </w:rPr>
            </w:pPr>
            <w:r>
              <w:rPr>
                <w:sz w:val="28"/>
                <w:szCs w:val="28"/>
              </w:rPr>
              <w:t>Стрелка выхода</w:t>
            </w:r>
          </w:p>
        </w:tc>
        <w:tc>
          <w:tcPr>
            <w:tcW w:w="2612" w:type="dxa"/>
            <w:vMerge/>
            <w:vAlign w:val="center"/>
          </w:tcPr>
          <w:p w14:paraId="36AA552A" w14:textId="77777777" w:rsidR="00DB23A3" w:rsidRDefault="00DB23A3" w:rsidP="00BB5848">
            <w:pPr>
              <w:jc w:val="both"/>
              <w:rPr>
                <w:sz w:val="28"/>
                <w:szCs w:val="28"/>
              </w:rPr>
            </w:pPr>
          </w:p>
        </w:tc>
        <w:tc>
          <w:tcPr>
            <w:tcW w:w="2664" w:type="dxa"/>
            <w:vAlign w:val="center"/>
          </w:tcPr>
          <w:p w14:paraId="3F91F384" w14:textId="0BDA9939" w:rsidR="00DB23A3" w:rsidRDefault="00DB23A3" w:rsidP="00BB5848">
            <w:pPr>
              <w:jc w:val="both"/>
              <w:rPr>
                <w:sz w:val="28"/>
                <w:szCs w:val="28"/>
              </w:rPr>
            </w:pPr>
            <w:r>
              <w:rPr>
                <w:sz w:val="28"/>
                <w:szCs w:val="28"/>
              </w:rPr>
              <w:t>Хранилище</w:t>
            </w:r>
          </w:p>
        </w:tc>
      </w:tr>
      <w:tr w:rsidR="00DB23A3" w14:paraId="60ECCA62" w14:textId="77777777" w:rsidTr="00DB23A3">
        <w:tc>
          <w:tcPr>
            <w:tcW w:w="2106" w:type="dxa"/>
            <w:vAlign w:val="center"/>
          </w:tcPr>
          <w:p w14:paraId="436C369E" w14:textId="00496865" w:rsidR="00DB23A3" w:rsidRDefault="00DB23A3" w:rsidP="00BB5848">
            <w:pPr>
              <w:jc w:val="both"/>
              <w:rPr>
                <w:sz w:val="28"/>
                <w:szCs w:val="28"/>
              </w:rPr>
            </w:pPr>
            <w:r>
              <w:rPr>
                <w:sz w:val="28"/>
                <w:szCs w:val="28"/>
              </w:rPr>
              <w:t>Исходящая информация</w:t>
            </w:r>
          </w:p>
        </w:tc>
        <w:tc>
          <w:tcPr>
            <w:tcW w:w="2246" w:type="dxa"/>
            <w:vMerge/>
            <w:vAlign w:val="center"/>
          </w:tcPr>
          <w:p w14:paraId="29782FCE" w14:textId="77777777" w:rsidR="00DB23A3" w:rsidRDefault="00DB23A3" w:rsidP="00BB5848">
            <w:pPr>
              <w:jc w:val="both"/>
              <w:rPr>
                <w:sz w:val="28"/>
                <w:szCs w:val="28"/>
              </w:rPr>
            </w:pPr>
          </w:p>
        </w:tc>
        <w:tc>
          <w:tcPr>
            <w:tcW w:w="2612" w:type="dxa"/>
            <w:vMerge/>
            <w:vAlign w:val="center"/>
          </w:tcPr>
          <w:p w14:paraId="02CEB49A" w14:textId="77777777" w:rsidR="00DB23A3" w:rsidRDefault="00DB23A3" w:rsidP="00BB5848">
            <w:pPr>
              <w:jc w:val="both"/>
              <w:rPr>
                <w:sz w:val="28"/>
                <w:szCs w:val="28"/>
              </w:rPr>
            </w:pPr>
          </w:p>
        </w:tc>
        <w:tc>
          <w:tcPr>
            <w:tcW w:w="2664" w:type="dxa"/>
            <w:vAlign w:val="center"/>
          </w:tcPr>
          <w:p w14:paraId="4EF3255A" w14:textId="28210E02" w:rsidR="00DB23A3" w:rsidRDefault="00DB23A3" w:rsidP="00BB5848">
            <w:pPr>
              <w:jc w:val="both"/>
              <w:rPr>
                <w:sz w:val="28"/>
                <w:szCs w:val="28"/>
              </w:rPr>
            </w:pPr>
            <w:r>
              <w:rPr>
                <w:sz w:val="28"/>
                <w:szCs w:val="28"/>
              </w:rPr>
              <w:t>Стрелка выхода</w:t>
            </w:r>
          </w:p>
        </w:tc>
      </w:tr>
      <w:tr w:rsidR="00DB23A3" w14:paraId="71D45357" w14:textId="77777777" w:rsidTr="00DB23A3">
        <w:tc>
          <w:tcPr>
            <w:tcW w:w="2106" w:type="dxa"/>
            <w:vAlign w:val="center"/>
          </w:tcPr>
          <w:p w14:paraId="771CF687" w14:textId="55B88921" w:rsidR="00BB5848" w:rsidRDefault="00DB23A3" w:rsidP="00BB5848">
            <w:pPr>
              <w:jc w:val="both"/>
              <w:rPr>
                <w:sz w:val="28"/>
                <w:szCs w:val="28"/>
              </w:rPr>
            </w:pPr>
            <w:r>
              <w:rPr>
                <w:sz w:val="28"/>
                <w:szCs w:val="28"/>
              </w:rPr>
              <w:t>Исполнитель процедуры</w:t>
            </w:r>
            <w:r w:rsidR="00144765">
              <w:rPr>
                <w:sz w:val="28"/>
                <w:szCs w:val="28"/>
              </w:rPr>
              <w:t>, используемое оборудования</w:t>
            </w:r>
          </w:p>
        </w:tc>
        <w:tc>
          <w:tcPr>
            <w:tcW w:w="2246" w:type="dxa"/>
            <w:vAlign w:val="center"/>
          </w:tcPr>
          <w:p w14:paraId="2D2A8C95" w14:textId="156BCFB6" w:rsidR="00BB5848" w:rsidRDefault="00DB23A3" w:rsidP="00BB5848">
            <w:pPr>
              <w:jc w:val="both"/>
              <w:rPr>
                <w:sz w:val="28"/>
                <w:szCs w:val="28"/>
              </w:rPr>
            </w:pPr>
            <w:r>
              <w:rPr>
                <w:sz w:val="28"/>
                <w:szCs w:val="28"/>
              </w:rPr>
              <w:t>Стрелка механизма</w:t>
            </w:r>
          </w:p>
        </w:tc>
        <w:tc>
          <w:tcPr>
            <w:tcW w:w="2612" w:type="dxa"/>
            <w:vAlign w:val="center"/>
          </w:tcPr>
          <w:p w14:paraId="54600D90" w14:textId="640C3F66" w:rsidR="00BB5848" w:rsidRDefault="00DB23A3" w:rsidP="00BB5848">
            <w:pPr>
              <w:jc w:val="both"/>
              <w:rPr>
                <w:sz w:val="28"/>
                <w:szCs w:val="28"/>
              </w:rPr>
            </w:pPr>
            <w:r>
              <w:rPr>
                <w:sz w:val="28"/>
                <w:szCs w:val="28"/>
              </w:rPr>
              <w:t>-</w:t>
            </w:r>
          </w:p>
        </w:tc>
        <w:tc>
          <w:tcPr>
            <w:tcW w:w="2664" w:type="dxa"/>
            <w:vAlign w:val="center"/>
          </w:tcPr>
          <w:p w14:paraId="03F53A90" w14:textId="66B2A65F" w:rsidR="00BB5848" w:rsidRDefault="00DB23A3" w:rsidP="00BB5848">
            <w:pPr>
              <w:jc w:val="both"/>
              <w:rPr>
                <w:sz w:val="28"/>
                <w:szCs w:val="28"/>
              </w:rPr>
            </w:pPr>
            <w:r>
              <w:rPr>
                <w:sz w:val="28"/>
                <w:szCs w:val="28"/>
              </w:rPr>
              <w:t>Внешняя сущность</w:t>
            </w:r>
          </w:p>
        </w:tc>
      </w:tr>
      <w:tr w:rsidR="00144765" w14:paraId="1E1B5CF4" w14:textId="77777777" w:rsidTr="00DB23A3">
        <w:tc>
          <w:tcPr>
            <w:tcW w:w="2106" w:type="dxa"/>
            <w:vAlign w:val="center"/>
          </w:tcPr>
          <w:p w14:paraId="798E372C" w14:textId="5FC41C2D" w:rsidR="00144765" w:rsidRDefault="00144765" w:rsidP="00BB5848">
            <w:pPr>
              <w:jc w:val="both"/>
              <w:rPr>
                <w:sz w:val="28"/>
                <w:szCs w:val="28"/>
              </w:rPr>
            </w:pPr>
            <w:r>
              <w:rPr>
                <w:sz w:val="28"/>
                <w:szCs w:val="28"/>
              </w:rPr>
              <w:t>Управление / контроль процедурой</w:t>
            </w:r>
          </w:p>
        </w:tc>
        <w:tc>
          <w:tcPr>
            <w:tcW w:w="2246" w:type="dxa"/>
            <w:vMerge w:val="restart"/>
            <w:vAlign w:val="center"/>
          </w:tcPr>
          <w:p w14:paraId="5FE79BE0" w14:textId="28F1DFAC" w:rsidR="00144765" w:rsidRDefault="00144765" w:rsidP="00BB5848">
            <w:pPr>
              <w:jc w:val="both"/>
              <w:rPr>
                <w:sz w:val="28"/>
                <w:szCs w:val="28"/>
              </w:rPr>
            </w:pPr>
            <w:r>
              <w:rPr>
                <w:sz w:val="28"/>
                <w:szCs w:val="28"/>
              </w:rPr>
              <w:t>Стрелка управления</w:t>
            </w:r>
          </w:p>
        </w:tc>
        <w:tc>
          <w:tcPr>
            <w:tcW w:w="2612" w:type="dxa"/>
            <w:vAlign w:val="center"/>
          </w:tcPr>
          <w:p w14:paraId="5353DB2E" w14:textId="20505BE7" w:rsidR="00144765" w:rsidRDefault="00144765" w:rsidP="00BB5848">
            <w:pPr>
              <w:jc w:val="both"/>
              <w:rPr>
                <w:sz w:val="28"/>
                <w:szCs w:val="28"/>
              </w:rPr>
            </w:pPr>
            <w:r>
              <w:rPr>
                <w:sz w:val="28"/>
                <w:szCs w:val="28"/>
              </w:rPr>
              <w:t>Только временная последовательность выполнения процедур или логика процесса</w:t>
            </w:r>
          </w:p>
        </w:tc>
        <w:tc>
          <w:tcPr>
            <w:tcW w:w="2664" w:type="dxa"/>
            <w:vAlign w:val="center"/>
          </w:tcPr>
          <w:p w14:paraId="530C68C0" w14:textId="45E27659" w:rsidR="00144765" w:rsidRDefault="00144765" w:rsidP="00BB5848">
            <w:pPr>
              <w:jc w:val="both"/>
              <w:rPr>
                <w:sz w:val="28"/>
                <w:szCs w:val="28"/>
              </w:rPr>
            </w:pPr>
            <w:r>
              <w:rPr>
                <w:sz w:val="28"/>
                <w:szCs w:val="28"/>
              </w:rPr>
              <w:t>-</w:t>
            </w:r>
          </w:p>
        </w:tc>
      </w:tr>
      <w:tr w:rsidR="00144765" w14:paraId="5654C6AF" w14:textId="77777777" w:rsidTr="00DB23A3">
        <w:tc>
          <w:tcPr>
            <w:tcW w:w="2106" w:type="dxa"/>
            <w:vAlign w:val="center"/>
          </w:tcPr>
          <w:p w14:paraId="76BBACA8" w14:textId="3C593605" w:rsidR="00144765" w:rsidRDefault="00144765" w:rsidP="00BB5848">
            <w:pPr>
              <w:jc w:val="both"/>
              <w:rPr>
                <w:sz w:val="28"/>
                <w:szCs w:val="28"/>
              </w:rPr>
            </w:pPr>
            <w:r>
              <w:rPr>
                <w:sz w:val="28"/>
                <w:szCs w:val="28"/>
              </w:rPr>
              <w:t xml:space="preserve">Обратная связь по управлению / контролю </w:t>
            </w:r>
          </w:p>
        </w:tc>
        <w:tc>
          <w:tcPr>
            <w:tcW w:w="2246" w:type="dxa"/>
            <w:vMerge/>
            <w:vAlign w:val="center"/>
          </w:tcPr>
          <w:p w14:paraId="18DBA471" w14:textId="77777777" w:rsidR="00144765" w:rsidRDefault="00144765" w:rsidP="00BB5848">
            <w:pPr>
              <w:jc w:val="both"/>
              <w:rPr>
                <w:sz w:val="28"/>
                <w:szCs w:val="28"/>
              </w:rPr>
            </w:pPr>
          </w:p>
        </w:tc>
        <w:tc>
          <w:tcPr>
            <w:tcW w:w="2612" w:type="dxa"/>
            <w:vAlign w:val="center"/>
          </w:tcPr>
          <w:p w14:paraId="3D403CD2" w14:textId="67E9B7D3" w:rsidR="00144765" w:rsidRDefault="00144765" w:rsidP="00BB5848">
            <w:pPr>
              <w:jc w:val="both"/>
              <w:rPr>
                <w:sz w:val="28"/>
                <w:szCs w:val="28"/>
              </w:rPr>
            </w:pPr>
            <w:r>
              <w:rPr>
                <w:sz w:val="28"/>
                <w:szCs w:val="28"/>
              </w:rPr>
              <w:t>-</w:t>
            </w:r>
          </w:p>
        </w:tc>
        <w:tc>
          <w:tcPr>
            <w:tcW w:w="2664" w:type="dxa"/>
            <w:vAlign w:val="center"/>
          </w:tcPr>
          <w:p w14:paraId="646A1FD9" w14:textId="0C3E01BB" w:rsidR="00144765" w:rsidRDefault="00144765" w:rsidP="00BB5848">
            <w:pPr>
              <w:jc w:val="both"/>
              <w:rPr>
                <w:sz w:val="28"/>
                <w:szCs w:val="28"/>
              </w:rPr>
            </w:pPr>
            <w:r>
              <w:rPr>
                <w:sz w:val="28"/>
                <w:szCs w:val="28"/>
              </w:rPr>
              <w:t>-</w:t>
            </w:r>
          </w:p>
        </w:tc>
      </w:tr>
      <w:tr w:rsidR="00144765" w14:paraId="76F1A831" w14:textId="77777777" w:rsidTr="00DB23A3">
        <w:tc>
          <w:tcPr>
            <w:tcW w:w="2106" w:type="dxa"/>
            <w:vAlign w:val="center"/>
          </w:tcPr>
          <w:p w14:paraId="556CD1F7" w14:textId="5C7E234D" w:rsidR="00144765" w:rsidRDefault="00144765" w:rsidP="00BB5848">
            <w:pPr>
              <w:jc w:val="both"/>
              <w:rPr>
                <w:sz w:val="28"/>
                <w:szCs w:val="28"/>
              </w:rPr>
            </w:pPr>
            <w:r>
              <w:rPr>
                <w:sz w:val="28"/>
                <w:szCs w:val="28"/>
              </w:rPr>
              <w:t>Обратная связь по входу</w:t>
            </w:r>
          </w:p>
        </w:tc>
        <w:tc>
          <w:tcPr>
            <w:tcW w:w="2246" w:type="dxa"/>
            <w:vAlign w:val="center"/>
          </w:tcPr>
          <w:p w14:paraId="4ABFD941" w14:textId="57562CE2" w:rsidR="00144765" w:rsidRDefault="00144765" w:rsidP="00BB5848">
            <w:pPr>
              <w:jc w:val="both"/>
              <w:rPr>
                <w:sz w:val="28"/>
                <w:szCs w:val="28"/>
              </w:rPr>
            </w:pPr>
            <w:r>
              <w:rPr>
                <w:sz w:val="28"/>
                <w:szCs w:val="28"/>
              </w:rPr>
              <w:t>Стрелка входа</w:t>
            </w:r>
          </w:p>
        </w:tc>
        <w:tc>
          <w:tcPr>
            <w:tcW w:w="2612" w:type="dxa"/>
            <w:vAlign w:val="center"/>
          </w:tcPr>
          <w:p w14:paraId="3CFE7B5D" w14:textId="2004BA89" w:rsidR="00144765" w:rsidRDefault="00144765" w:rsidP="00BB5848">
            <w:pPr>
              <w:jc w:val="both"/>
              <w:rPr>
                <w:sz w:val="28"/>
                <w:szCs w:val="28"/>
              </w:rPr>
            </w:pPr>
            <w:r>
              <w:rPr>
                <w:sz w:val="28"/>
                <w:szCs w:val="28"/>
              </w:rPr>
              <w:t>-</w:t>
            </w:r>
          </w:p>
        </w:tc>
        <w:tc>
          <w:tcPr>
            <w:tcW w:w="2664" w:type="dxa"/>
            <w:vAlign w:val="center"/>
          </w:tcPr>
          <w:p w14:paraId="09CF7615" w14:textId="7074EAD7" w:rsidR="00144765" w:rsidRDefault="00144765" w:rsidP="00BB5848">
            <w:pPr>
              <w:jc w:val="both"/>
              <w:rPr>
                <w:sz w:val="28"/>
                <w:szCs w:val="28"/>
              </w:rPr>
            </w:pPr>
            <w:r>
              <w:rPr>
                <w:sz w:val="28"/>
                <w:szCs w:val="28"/>
              </w:rPr>
              <w:t>-</w:t>
            </w:r>
          </w:p>
        </w:tc>
      </w:tr>
    </w:tbl>
    <w:p w14:paraId="2E5DB433" w14:textId="77777777" w:rsidR="00BB5848" w:rsidRDefault="00BB5848" w:rsidP="00144765">
      <w:pPr>
        <w:jc w:val="both"/>
        <w:rPr>
          <w:sz w:val="28"/>
          <w:szCs w:val="28"/>
        </w:rPr>
      </w:pPr>
    </w:p>
    <w:p w14:paraId="29A0E9F8" w14:textId="7CABC275" w:rsidR="00BB5848" w:rsidRDefault="00144765" w:rsidP="00102476">
      <w:pPr>
        <w:spacing w:line="360" w:lineRule="auto"/>
        <w:ind w:firstLine="709"/>
        <w:jc w:val="both"/>
        <w:rPr>
          <w:sz w:val="28"/>
          <w:szCs w:val="28"/>
        </w:rPr>
      </w:pPr>
      <w:r>
        <w:rPr>
          <w:sz w:val="28"/>
          <w:szCs w:val="28"/>
        </w:rPr>
        <w:t xml:space="preserve">Результаты анализа, приведенные в таблице, позволяют сделать вывод о том, что наиболее подробно позволяет описать процесс нотация </w:t>
      </w:r>
      <w:r>
        <w:rPr>
          <w:sz w:val="28"/>
          <w:szCs w:val="28"/>
          <w:lang w:val="en-US"/>
        </w:rPr>
        <w:t>IDEF</w:t>
      </w:r>
      <w:r w:rsidRPr="00144765">
        <w:rPr>
          <w:sz w:val="28"/>
          <w:szCs w:val="28"/>
        </w:rPr>
        <w:t>0</w:t>
      </w:r>
      <w:r>
        <w:rPr>
          <w:sz w:val="28"/>
          <w:szCs w:val="28"/>
        </w:rPr>
        <w:t>, которая будет использоваться в процессе дальнейшего моделирования.</w:t>
      </w:r>
      <w:r w:rsidR="008E7B26">
        <w:rPr>
          <w:sz w:val="28"/>
          <w:szCs w:val="28"/>
        </w:rPr>
        <w:t xml:space="preserve"> Теперь необходимо выбрать </w:t>
      </w:r>
      <w:proofErr w:type="gramStart"/>
      <w:r w:rsidR="008E7B26">
        <w:rPr>
          <w:sz w:val="28"/>
          <w:szCs w:val="28"/>
        </w:rPr>
        <w:t>инструментальное средство</w:t>
      </w:r>
      <w:proofErr w:type="gramEnd"/>
      <w:r w:rsidR="008E7B26">
        <w:rPr>
          <w:sz w:val="28"/>
          <w:szCs w:val="28"/>
        </w:rPr>
        <w:t xml:space="preserve"> в котором будет осуществляться </w:t>
      </w:r>
      <w:proofErr w:type="spellStart"/>
      <w:r w:rsidR="008E7B26">
        <w:rPr>
          <w:sz w:val="28"/>
          <w:szCs w:val="28"/>
        </w:rPr>
        <w:t>моделирвание</w:t>
      </w:r>
      <w:proofErr w:type="spellEnd"/>
      <w:r w:rsidR="008E7B26">
        <w:rPr>
          <w:sz w:val="28"/>
          <w:szCs w:val="28"/>
        </w:rPr>
        <w:t>.</w:t>
      </w:r>
    </w:p>
    <w:p w14:paraId="5FFECE1C" w14:textId="101BAF97" w:rsidR="008E7B26" w:rsidRDefault="008E7B26" w:rsidP="008E7B26">
      <w:pPr>
        <w:spacing w:line="360" w:lineRule="auto"/>
        <w:ind w:firstLine="709"/>
        <w:jc w:val="both"/>
        <w:rPr>
          <w:sz w:val="28"/>
          <w:szCs w:val="28"/>
        </w:rPr>
      </w:pPr>
      <w:r>
        <w:rPr>
          <w:sz w:val="28"/>
          <w:szCs w:val="28"/>
          <w:lang w:val="en-US"/>
        </w:rPr>
        <w:lastRenderedPageBreak/>
        <w:t>Microsoft</w:t>
      </w:r>
      <w:r w:rsidRPr="00DE6EAA">
        <w:rPr>
          <w:sz w:val="28"/>
          <w:szCs w:val="28"/>
        </w:rPr>
        <w:t xml:space="preserve"> </w:t>
      </w:r>
      <w:r>
        <w:rPr>
          <w:sz w:val="28"/>
          <w:szCs w:val="28"/>
          <w:lang w:val="en-US"/>
        </w:rPr>
        <w:t>Visio</w:t>
      </w:r>
      <w:r w:rsidRPr="00DE6EAA">
        <w:rPr>
          <w:sz w:val="28"/>
          <w:szCs w:val="28"/>
        </w:rPr>
        <w:t xml:space="preserve"> </w:t>
      </w:r>
      <w:r>
        <w:rPr>
          <w:sz w:val="28"/>
          <w:szCs w:val="28"/>
        </w:rPr>
        <w:t>поддерживает все инструменты, необходимые для создания моделей, однако, он не автоматизирует процесс моделирования: диаграммы декомпозиции создаются в нем вручную и вручную нужно создавать элементы, доступные на предыдущих диаграммах</w:t>
      </w:r>
      <w:r w:rsidR="00E01D7D" w:rsidRPr="00E01D7D">
        <w:rPr>
          <w:sz w:val="28"/>
          <w:szCs w:val="28"/>
        </w:rPr>
        <w:t xml:space="preserve"> [7]</w:t>
      </w:r>
      <w:r>
        <w:rPr>
          <w:sz w:val="28"/>
          <w:szCs w:val="28"/>
        </w:rPr>
        <w:t>.</w:t>
      </w:r>
    </w:p>
    <w:p w14:paraId="4D35F544" w14:textId="420C32D7" w:rsidR="008E7B26" w:rsidRPr="00EC6048" w:rsidRDefault="008E7B26" w:rsidP="008E7B26">
      <w:pPr>
        <w:pStyle w:val="aa"/>
        <w:spacing w:before="0" w:beforeAutospacing="0" w:after="0" w:afterAutospacing="0" w:line="360" w:lineRule="auto"/>
        <w:ind w:firstLine="709"/>
        <w:jc w:val="both"/>
        <w:textAlignment w:val="baseline"/>
        <w:rPr>
          <w:sz w:val="28"/>
          <w:szCs w:val="28"/>
        </w:rPr>
      </w:pPr>
      <w:proofErr w:type="spellStart"/>
      <w:r>
        <w:rPr>
          <w:sz w:val="28"/>
          <w:szCs w:val="28"/>
          <w:lang w:val="en-US"/>
        </w:rPr>
        <w:t>BPwin</w:t>
      </w:r>
      <w:proofErr w:type="spellEnd"/>
      <w:r w:rsidRPr="00247EC0">
        <w:rPr>
          <w:sz w:val="28"/>
          <w:szCs w:val="28"/>
        </w:rPr>
        <w:t xml:space="preserve"> </w:t>
      </w:r>
      <w:r>
        <w:rPr>
          <w:sz w:val="28"/>
          <w:szCs w:val="28"/>
          <w:lang w:val="en-US"/>
        </w:rPr>
        <w:t>process</w:t>
      </w:r>
      <w:r w:rsidRPr="00247EC0">
        <w:rPr>
          <w:sz w:val="28"/>
          <w:szCs w:val="28"/>
        </w:rPr>
        <w:t xml:space="preserve"> </w:t>
      </w:r>
      <w:r>
        <w:rPr>
          <w:sz w:val="28"/>
          <w:szCs w:val="28"/>
          <w:lang w:val="en-US"/>
        </w:rPr>
        <w:t>Modeler</w:t>
      </w:r>
      <w:r w:rsidRPr="00247EC0">
        <w:rPr>
          <w:sz w:val="28"/>
          <w:szCs w:val="28"/>
        </w:rPr>
        <w:t xml:space="preserve"> </w:t>
      </w:r>
      <w:r w:rsidRPr="00EC6048">
        <w:rPr>
          <w:sz w:val="28"/>
          <w:szCs w:val="28"/>
        </w:rPr>
        <w:t>позволяет проводить анализ, документирование и улучшение бизнес процессов</w:t>
      </w:r>
      <w:r w:rsidRPr="00BD4B8D">
        <w:rPr>
          <w:sz w:val="28"/>
          <w:szCs w:val="28"/>
        </w:rPr>
        <w:t xml:space="preserve"> [2]</w:t>
      </w:r>
      <w:r w:rsidRPr="00EC6048">
        <w:rPr>
          <w:sz w:val="28"/>
          <w:szCs w:val="28"/>
        </w:rPr>
        <w:t>. С его помощью можно моделировать действия в процессах, определять их порядок и необходимые ресурсы</w:t>
      </w:r>
      <w:r w:rsidR="002C0474" w:rsidRPr="002C0474">
        <w:rPr>
          <w:sz w:val="28"/>
          <w:szCs w:val="28"/>
        </w:rPr>
        <w:t xml:space="preserve"> [10]</w:t>
      </w:r>
      <w:r w:rsidRPr="00EC6048">
        <w:rPr>
          <w:sz w:val="28"/>
          <w:szCs w:val="28"/>
        </w:rPr>
        <w:t xml:space="preserve">. Модели </w:t>
      </w:r>
      <w:proofErr w:type="spellStart"/>
      <w:r w:rsidRPr="00EC6048">
        <w:rPr>
          <w:sz w:val="28"/>
          <w:szCs w:val="28"/>
        </w:rPr>
        <w:t>BPwin</w:t>
      </w:r>
      <w:proofErr w:type="spellEnd"/>
      <w:r w:rsidRPr="00EC6048">
        <w:rPr>
          <w:sz w:val="28"/>
          <w:szCs w:val="28"/>
        </w:rPr>
        <w:t xml:space="preserve"> создают структуру, необходимую для понимания бизнес-процессов, выявления управляющих событий и порядка взаимодействия элементов процесса между собой</w:t>
      </w:r>
      <w:r w:rsidR="00E01D7D" w:rsidRPr="00E01D7D">
        <w:rPr>
          <w:sz w:val="28"/>
          <w:szCs w:val="28"/>
        </w:rPr>
        <w:t xml:space="preserve"> [15]</w:t>
      </w:r>
      <w:r w:rsidRPr="00EC6048">
        <w:rPr>
          <w:sz w:val="28"/>
          <w:szCs w:val="28"/>
        </w:rPr>
        <w:t>.</w:t>
      </w:r>
    </w:p>
    <w:p w14:paraId="2A0F1D87" w14:textId="77777777" w:rsidR="008E7B26" w:rsidRPr="00EC6048" w:rsidRDefault="008E7B26" w:rsidP="008E7B26">
      <w:pPr>
        <w:pStyle w:val="a7"/>
        <w:spacing w:line="360" w:lineRule="auto"/>
        <w:ind w:left="0" w:firstLine="709"/>
        <w:jc w:val="both"/>
        <w:rPr>
          <w:sz w:val="28"/>
          <w:szCs w:val="28"/>
        </w:rPr>
      </w:pPr>
      <w:r w:rsidRPr="00EC6048">
        <w:rPr>
          <w:sz w:val="28"/>
          <w:szCs w:val="28"/>
        </w:rPr>
        <w:t>Редактор «</w:t>
      </w:r>
      <w:proofErr w:type="spellStart"/>
      <w:r w:rsidRPr="00EC6048">
        <w:rPr>
          <w:sz w:val="28"/>
          <w:szCs w:val="28"/>
        </w:rPr>
        <w:t>Ramus</w:t>
      </w:r>
      <w:proofErr w:type="spellEnd"/>
      <w:r w:rsidRPr="00EC6048">
        <w:rPr>
          <w:sz w:val="28"/>
          <w:szCs w:val="28"/>
        </w:rPr>
        <w:t xml:space="preserve"> </w:t>
      </w:r>
      <w:proofErr w:type="spellStart"/>
      <w:r w:rsidRPr="00EC6048">
        <w:rPr>
          <w:sz w:val="28"/>
          <w:szCs w:val="28"/>
        </w:rPr>
        <w:t>Educational</w:t>
      </w:r>
      <w:proofErr w:type="spellEnd"/>
      <w:r w:rsidRPr="00EC6048">
        <w:rPr>
          <w:sz w:val="28"/>
          <w:szCs w:val="28"/>
        </w:rPr>
        <w:t>»</w:t>
      </w:r>
      <w:r w:rsidRPr="00247EC0">
        <w:rPr>
          <w:sz w:val="28"/>
          <w:szCs w:val="28"/>
        </w:rPr>
        <w:t xml:space="preserve"> </w:t>
      </w:r>
      <w:r>
        <w:rPr>
          <w:sz w:val="28"/>
          <w:szCs w:val="28"/>
        </w:rPr>
        <w:t xml:space="preserve">позволяет создавать </w:t>
      </w:r>
      <w:r w:rsidRPr="00EC6048">
        <w:rPr>
          <w:sz w:val="28"/>
          <w:szCs w:val="28"/>
        </w:rPr>
        <w:t>графически</w:t>
      </w:r>
      <w:r>
        <w:rPr>
          <w:sz w:val="28"/>
          <w:szCs w:val="28"/>
        </w:rPr>
        <w:t>е</w:t>
      </w:r>
      <w:r w:rsidRPr="00EC6048">
        <w:rPr>
          <w:sz w:val="28"/>
          <w:szCs w:val="28"/>
        </w:rPr>
        <w:t xml:space="preserve"> модел</w:t>
      </w:r>
      <w:r>
        <w:rPr>
          <w:sz w:val="28"/>
          <w:szCs w:val="28"/>
        </w:rPr>
        <w:t>и</w:t>
      </w:r>
      <w:r w:rsidRPr="00EC6048">
        <w:rPr>
          <w:sz w:val="28"/>
          <w:szCs w:val="28"/>
        </w:rPr>
        <w:t xml:space="preserve"> бизнес-процессов</w:t>
      </w:r>
      <w:r>
        <w:rPr>
          <w:sz w:val="28"/>
          <w:szCs w:val="28"/>
        </w:rPr>
        <w:t xml:space="preserve">, </w:t>
      </w:r>
      <w:r w:rsidRPr="00EC6048">
        <w:rPr>
          <w:sz w:val="28"/>
          <w:szCs w:val="28"/>
        </w:rPr>
        <w:t>систем</w:t>
      </w:r>
      <w:r>
        <w:rPr>
          <w:sz w:val="28"/>
          <w:szCs w:val="28"/>
        </w:rPr>
        <w:t>ы</w:t>
      </w:r>
      <w:r w:rsidRPr="00EC6048">
        <w:rPr>
          <w:sz w:val="28"/>
          <w:szCs w:val="28"/>
        </w:rPr>
        <w:t xml:space="preserve"> классификации и кодирования</w:t>
      </w:r>
      <w:r>
        <w:rPr>
          <w:sz w:val="28"/>
          <w:szCs w:val="28"/>
        </w:rPr>
        <w:t xml:space="preserve"> и </w:t>
      </w:r>
      <w:r w:rsidRPr="00EC6048">
        <w:rPr>
          <w:sz w:val="28"/>
          <w:szCs w:val="28"/>
        </w:rPr>
        <w:t>формирова</w:t>
      </w:r>
      <w:r>
        <w:rPr>
          <w:sz w:val="28"/>
          <w:szCs w:val="28"/>
        </w:rPr>
        <w:t>ть</w:t>
      </w:r>
      <w:r w:rsidRPr="00EC6048">
        <w:rPr>
          <w:sz w:val="28"/>
          <w:szCs w:val="28"/>
        </w:rPr>
        <w:t xml:space="preserve"> отчётност</w:t>
      </w:r>
      <w:r>
        <w:rPr>
          <w:sz w:val="28"/>
          <w:szCs w:val="28"/>
        </w:rPr>
        <w:t xml:space="preserve">ь </w:t>
      </w:r>
      <w:r w:rsidRPr="00EC6048">
        <w:rPr>
          <w:sz w:val="28"/>
          <w:szCs w:val="28"/>
        </w:rPr>
        <w:t>и по моделям и системе классификации</w:t>
      </w:r>
      <w:r w:rsidRPr="00BD4B8D">
        <w:rPr>
          <w:sz w:val="28"/>
          <w:szCs w:val="28"/>
        </w:rPr>
        <w:t xml:space="preserve"> [1]</w:t>
      </w:r>
      <w:r w:rsidRPr="00EC6048">
        <w:rPr>
          <w:sz w:val="28"/>
          <w:szCs w:val="28"/>
        </w:rPr>
        <w:t>.</w:t>
      </w:r>
    </w:p>
    <w:p w14:paraId="20EC8622" w14:textId="73D9724A" w:rsidR="008E7B26" w:rsidRPr="00EC6048" w:rsidRDefault="008E7B26" w:rsidP="008E7B26">
      <w:pPr>
        <w:spacing w:line="360" w:lineRule="auto"/>
        <w:ind w:firstLine="709"/>
        <w:jc w:val="both"/>
        <w:rPr>
          <w:sz w:val="28"/>
          <w:szCs w:val="28"/>
        </w:rPr>
      </w:pPr>
      <w:r w:rsidRPr="00EC6048">
        <w:rPr>
          <w:sz w:val="28"/>
          <w:szCs w:val="28"/>
        </w:rPr>
        <w:t>Для выбора инструментального средства необходимо выделить критерии, по которым выбор будет осуществляться</w:t>
      </w:r>
      <w:r w:rsidR="003F72F1" w:rsidRPr="003F72F1">
        <w:rPr>
          <w:sz w:val="28"/>
          <w:szCs w:val="28"/>
        </w:rPr>
        <w:t xml:space="preserve"> [6]</w:t>
      </w:r>
      <w:r w:rsidRPr="00EC6048">
        <w:rPr>
          <w:sz w:val="28"/>
          <w:szCs w:val="28"/>
        </w:rPr>
        <w:t>:</w:t>
      </w:r>
    </w:p>
    <w:p w14:paraId="2CE281C5" w14:textId="25204C6C" w:rsidR="008E7B26" w:rsidRPr="00EC6048" w:rsidRDefault="008E7B26" w:rsidP="008E7B26">
      <w:pPr>
        <w:pStyle w:val="a7"/>
        <w:numPr>
          <w:ilvl w:val="0"/>
          <w:numId w:val="7"/>
        </w:numPr>
        <w:spacing w:line="360" w:lineRule="auto"/>
        <w:ind w:left="0" w:firstLine="709"/>
        <w:jc w:val="both"/>
        <w:rPr>
          <w:sz w:val="28"/>
          <w:szCs w:val="28"/>
        </w:rPr>
      </w:pPr>
      <w:r w:rsidRPr="00EC6048">
        <w:rPr>
          <w:sz w:val="28"/>
          <w:szCs w:val="28"/>
        </w:rPr>
        <w:t>Поддержка нотаци</w:t>
      </w:r>
      <w:r>
        <w:rPr>
          <w:sz w:val="28"/>
          <w:szCs w:val="28"/>
        </w:rPr>
        <w:t>и</w:t>
      </w:r>
      <w:r w:rsidRPr="00EC6048">
        <w:rPr>
          <w:sz w:val="28"/>
          <w:szCs w:val="28"/>
        </w:rPr>
        <w:t xml:space="preserve"> </w:t>
      </w:r>
      <w:r w:rsidRPr="00EC6048">
        <w:rPr>
          <w:sz w:val="28"/>
          <w:szCs w:val="28"/>
          <w:lang w:val="en-US"/>
        </w:rPr>
        <w:t>IDEF</w:t>
      </w:r>
      <w:r w:rsidRPr="00EC6048">
        <w:rPr>
          <w:sz w:val="28"/>
          <w:szCs w:val="28"/>
        </w:rPr>
        <w:t>0.</w:t>
      </w:r>
    </w:p>
    <w:p w14:paraId="08993DFC" w14:textId="77777777" w:rsidR="008E7B26" w:rsidRPr="00EC6048" w:rsidRDefault="008E7B26" w:rsidP="008E7B26">
      <w:pPr>
        <w:pStyle w:val="a7"/>
        <w:numPr>
          <w:ilvl w:val="0"/>
          <w:numId w:val="7"/>
        </w:numPr>
        <w:spacing w:line="360" w:lineRule="auto"/>
        <w:ind w:left="0" w:firstLine="709"/>
        <w:jc w:val="both"/>
        <w:rPr>
          <w:sz w:val="28"/>
          <w:szCs w:val="28"/>
        </w:rPr>
      </w:pPr>
      <w:r w:rsidRPr="00EC6048">
        <w:rPr>
          <w:sz w:val="28"/>
          <w:szCs w:val="28"/>
        </w:rPr>
        <w:t>Кроссплатформенность.</w:t>
      </w:r>
    </w:p>
    <w:p w14:paraId="79EB90BC" w14:textId="77777777" w:rsidR="008E7B26" w:rsidRPr="00EC6048" w:rsidRDefault="008E7B26" w:rsidP="008E7B26">
      <w:pPr>
        <w:pStyle w:val="a7"/>
        <w:numPr>
          <w:ilvl w:val="0"/>
          <w:numId w:val="7"/>
        </w:numPr>
        <w:spacing w:line="360" w:lineRule="auto"/>
        <w:ind w:left="0" w:firstLine="709"/>
        <w:jc w:val="both"/>
        <w:rPr>
          <w:sz w:val="28"/>
          <w:szCs w:val="28"/>
        </w:rPr>
      </w:pPr>
      <w:r w:rsidRPr="00EC6048">
        <w:rPr>
          <w:sz w:val="28"/>
          <w:szCs w:val="28"/>
        </w:rPr>
        <w:t>Проверка нотации.</w:t>
      </w:r>
    </w:p>
    <w:p w14:paraId="5D1C723C" w14:textId="77777777" w:rsidR="008E7B26" w:rsidRPr="00EC6048" w:rsidRDefault="008E7B26" w:rsidP="008E7B26">
      <w:pPr>
        <w:pStyle w:val="a7"/>
        <w:numPr>
          <w:ilvl w:val="0"/>
          <w:numId w:val="7"/>
        </w:numPr>
        <w:spacing w:line="360" w:lineRule="auto"/>
        <w:ind w:left="0" w:firstLine="709"/>
        <w:jc w:val="both"/>
        <w:rPr>
          <w:sz w:val="28"/>
          <w:szCs w:val="28"/>
        </w:rPr>
      </w:pPr>
      <w:r w:rsidRPr="00EC6048">
        <w:rPr>
          <w:sz w:val="28"/>
          <w:szCs w:val="28"/>
        </w:rPr>
        <w:t>Формирование отчетности.</w:t>
      </w:r>
    </w:p>
    <w:p w14:paraId="27573E0B" w14:textId="77777777" w:rsidR="008E7B26" w:rsidRDefault="008E7B26" w:rsidP="008E7B26">
      <w:pPr>
        <w:pStyle w:val="a7"/>
        <w:spacing w:line="360" w:lineRule="auto"/>
        <w:ind w:left="0" w:firstLine="709"/>
        <w:jc w:val="both"/>
        <w:rPr>
          <w:sz w:val="28"/>
          <w:szCs w:val="28"/>
        </w:rPr>
      </w:pPr>
      <w:r w:rsidRPr="00EC6048">
        <w:rPr>
          <w:sz w:val="28"/>
          <w:szCs w:val="28"/>
        </w:rPr>
        <w:t xml:space="preserve">Проанализируем инструментальные средства по выделенным критериям. Результат представлен в таблице </w:t>
      </w:r>
      <w:r>
        <w:rPr>
          <w:sz w:val="28"/>
          <w:szCs w:val="28"/>
        </w:rPr>
        <w:t>1.</w:t>
      </w:r>
      <w:r>
        <w:rPr>
          <w:sz w:val="28"/>
          <w:szCs w:val="28"/>
          <w:lang w:val="en-US"/>
        </w:rPr>
        <w:t>2</w:t>
      </w:r>
      <w:r w:rsidRPr="00EC6048">
        <w:rPr>
          <w:sz w:val="28"/>
          <w:szCs w:val="28"/>
        </w:rPr>
        <w:t>.</w:t>
      </w:r>
    </w:p>
    <w:p w14:paraId="58F3E218" w14:textId="77777777" w:rsidR="008E7B26" w:rsidRPr="00EC6048" w:rsidRDefault="008E7B26" w:rsidP="008E7B26">
      <w:pPr>
        <w:pStyle w:val="a7"/>
        <w:ind w:left="0" w:firstLine="709"/>
        <w:jc w:val="both"/>
        <w:rPr>
          <w:sz w:val="28"/>
          <w:szCs w:val="28"/>
        </w:rPr>
      </w:pPr>
    </w:p>
    <w:p w14:paraId="1F35921B" w14:textId="77777777" w:rsidR="008E7B26" w:rsidRPr="00EC6048" w:rsidRDefault="008E7B26" w:rsidP="008E7B26">
      <w:pPr>
        <w:pStyle w:val="a7"/>
        <w:ind w:left="0"/>
        <w:jc w:val="right"/>
        <w:rPr>
          <w:bCs/>
          <w:sz w:val="28"/>
          <w:szCs w:val="28"/>
        </w:rPr>
      </w:pPr>
      <w:r w:rsidRPr="00EC6048">
        <w:rPr>
          <w:bCs/>
          <w:sz w:val="28"/>
          <w:szCs w:val="28"/>
        </w:rPr>
        <w:t xml:space="preserve">Таблица </w:t>
      </w:r>
      <w:r>
        <w:rPr>
          <w:bCs/>
          <w:sz w:val="28"/>
          <w:szCs w:val="28"/>
        </w:rPr>
        <w:t>1.</w:t>
      </w:r>
      <w:r w:rsidRPr="00EC6048">
        <w:rPr>
          <w:bCs/>
          <w:sz w:val="28"/>
          <w:szCs w:val="28"/>
          <w:lang w:val="en-US"/>
        </w:rPr>
        <w:t xml:space="preserve">2 - </w:t>
      </w:r>
      <w:r w:rsidRPr="00EC6048">
        <w:rPr>
          <w:bCs/>
          <w:sz w:val="28"/>
          <w:szCs w:val="28"/>
        </w:rPr>
        <w:t>Анализ инструментальных средств</w:t>
      </w:r>
    </w:p>
    <w:tbl>
      <w:tblPr>
        <w:tblStyle w:val="a9"/>
        <w:tblW w:w="5000" w:type="pct"/>
        <w:tblLook w:val="04A0" w:firstRow="1" w:lastRow="0" w:firstColumn="1" w:lastColumn="0" w:noHBand="0" w:noVBand="1"/>
      </w:tblPr>
      <w:tblGrid>
        <w:gridCol w:w="6091"/>
        <w:gridCol w:w="1417"/>
        <w:gridCol w:w="1126"/>
        <w:gridCol w:w="994"/>
      </w:tblGrid>
      <w:tr w:rsidR="008E7B26" w:rsidRPr="00EC6048" w14:paraId="50BCD272" w14:textId="77777777" w:rsidTr="008E7B26">
        <w:tc>
          <w:tcPr>
            <w:tcW w:w="3163" w:type="pct"/>
            <w:vAlign w:val="center"/>
          </w:tcPr>
          <w:p w14:paraId="6532D20D" w14:textId="77777777" w:rsidR="008E7B26" w:rsidRPr="00EC6048" w:rsidRDefault="008E7B26" w:rsidP="00052C24">
            <w:pPr>
              <w:pStyle w:val="a7"/>
              <w:ind w:left="0"/>
              <w:jc w:val="center"/>
              <w:rPr>
                <w:sz w:val="28"/>
                <w:szCs w:val="28"/>
              </w:rPr>
            </w:pPr>
            <w:r w:rsidRPr="00EC6048">
              <w:rPr>
                <w:sz w:val="28"/>
                <w:szCs w:val="28"/>
              </w:rPr>
              <w:t>Критерий</w:t>
            </w:r>
          </w:p>
        </w:tc>
        <w:tc>
          <w:tcPr>
            <w:tcW w:w="736" w:type="pct"/>
            <w:vAlign w:val="center"/>
          </w:tcPr>
          <w:p w14:paraId="49F4E166" w14:textId="77777777" w:rsidR="008E7B26" w:rsidRPr="00EC6048" w:rsidRDefault="008E7B26" w:rsidP="00052C24">
            <w:pPr>
              <w:pStyle w:val="a7"/>
              <w:ind w:left="0"/>
              <w:jc w:val="center"/>
              <w:rPr>
                <w:sz w:val="28"/>
                <w:szCs w:val="28"/>
              </w:rPr>
            </w:pPr>
            <w:r w:rsidRPr="00EC6048">
              <w:rPr>
                <w:sz w:val="28"/>
                <w:szCs w:val="28"/>
                <w:lang w:val="en-US"/>
              </w:rPr>
              <w:t>MS</w:t>
            </w:r>
            <w:r w:rsidRPr="00EC6048">
              <w:rPr>
                <w:sz w:val="28"/>
                <w:szCs w:val="28"/>
              </w:rPr>
              <w:t xml:space="preserve"> </w:t>
            </w:r>
            <w:r w:rsidRPr="00EC6048">
              <w:rPr>
                <w:sz w:val="28"/>
                <w:szCs w:val="28"/>
                <w:lang w:val="en-US"/>
              </w:rPr>
              <w:t>Visio</w:t>
            </w:r>
          </w:p>
        </w:tc>
        <w:tc>
          <w:tcPr>
            <w:tcW w:w="585" w:type="pct"/>
            <w:vAlign w:val="center"/>
          </w:tcPr>
          <w:p w14:paraId="5277D9C0" w14:textId="77777777" w:rsidR="008E7B26" w:rsidRPr="00EC6048" w:rsidRDefault="008E7B26" w:rsidP="00052C24">
            <w:pPr>
              <w:pStyle w:val="a7"/>
              <w:ind w:left="0"/>
              <w:jc w:val="center"/>
              <w:rPr>
                <w:sz w:val="28"/>
                <w:szCs w:val="28"/>
              </w:rPr>
            </w:pPr>
            <w:proofErr w:type="spellStart"/>
            <w:r w:rsidRPr="00EC6048">
              <w:rPr>
                <w:sz w:val="28"/>
                <w:szCs w:val="28"/>
                <w:lang w:val="en-US"/>
              </w:rPr>
              <w:t>Bpwin</w:t>
            </w:r>
            <w:proofErr w:type="spellEnd"/>
          </w:p>
        </w:tc>
        <w:tc>
          <w:tcPr>
            <w:tcW w:w="516" w:type="pct"/>
            <w:vAlign w:val="center"/>
          </w:tcPr>
          <w:p w14:paraId="5AE97077" w14:textId="77777777" w:rsidR="008E7B26" w:rsidRPr="00EC6048" w:rsidRDefault="008E7B26" w:rsidP="00052C24">
            <w:pPr>
              <w:pStyle w:val="a7"/>
              <w:ind w:left="0"/>
              <w:jc w:val="center"/>
              <w:rPr>
                <w:sz w:val="28"/>
                <w:szCs w:val="28"/>
              </w:rPr>
            </w:pPr>
            <w:r w:rsidRPr="00EC6048">
              <w:rPr>
                <w:sz w:val="28"/>
                <w:szCs w:val="28"/>
                <w:lang w:val="en-US"/>
              </w:rPr>
              <w:t>Ramus</w:t>
            </w:r>
          </w:p>
        </w:tc>
      </w:tr>
      <w:tr w:rsidR="008E7B26" w:rsidRPr="00EC6048" w14:paraId="0F933869" w14:textId="77777777" w:rsidTr="008E7B26">
        <w:tc>
          <w:tcPr>
            <w:tcW w:w="3163" w:type="pct"/>
            <w:vAlign w:val="center"/>
          </w:tcPr>
          <w:p w14:paraId="76E23F65" w14:textId="77777777" w:rsidR="008E7B26" w:rsidRPr="00EC6048" w:rsidRDefault="008E7B26" w:rsidP="00052C24">
            <w:pPr>
              <w:pStyle w:val="a7"/>
              <w:ind w:left="0"/>
              <w:jc w:val="both"/>
              <w:rPr>
                <w:sz w:val="28"/>
                <w:szCs w:val="28"/>
              </w:rPr>
            </w:pPr>
            <w:r w:rsidRPr="00EC6048">
              <w:rPr>
                <w:sz w:val="28"/>
                <w:szCs w:val="28"/>
              </w:rPr>
              <w:t xml:space="preserve">Поддержка </w:t>
            </w:r>
            <w:r w:rsidRPr="00EC6048">
              <w:rPr>
                <w:sz w:val="28"/>
                <w:szCs w:val="28"/>
                <w:lang w:val="en-US"/>
              </w:rPr>
              <w:t>IDEF</w:t>
            </w:r>
            <w:r w:rsidRPr="00EC6048">
              <w:rPr>
                <w:sz w:val="28"/>
                <w:szCs w:val="28"/>
              </w:rPr>
              <w:t>0</w:t>
            </w:r>
          </w:p>
        </w:tc>
        <w:tc>
          <w:tcPr>
            <w:tcW w:w="736" w:type="pct"/>
            <w:vAlign w:val="center"/>
          </w:tcPr>
          <w:p w14:paraId="00C568F3" w14:textId="77777777" w:rsidR="008E7B26" w:rsidRPr="00EC6048" w:rsidRDefault="008E7B26" w:rsidP="00052C24">
            <w:pPr>
              <w:pStyle w:val="a7"/>
              <w:ind w:left="0"/>
              <w:jc w:val="center"/>
              <w:rPr>
                <w:sz w:val="28"/>
                <w:szCs w:val="28"/>
              </w:rPr>
            </w:pPr>
            <w:r w:rsidRPr="00EC6048">
              <w:rPr>
                <w:sz w:val="28"/>
                <w:szCs w:val="28"/>
              </w:rPr>
              <w:t>+</w:t>
            </w:r>
          </w:p>
        </w:tc>
        <w:tc>
          <w:tcPr>
            <w:tcW w:w="585" w:type="pct"/>
            <w:vAlign w:val="center"/>
          </w:tcPr>
          <w:p w14:paraId="3057D27F" w14:textId="77777777" w:rsidR="008E7B26" w:rsidRPr="00EC6048" w:rsidRDefault="008E7B26" w:rsidP="00052C24">
            <w:pPr>
              <w:pStyle w:val="a7"/>
              <w:ind w:left="0"/>
              <w:jc w:val="center"/>
              <w:rPr>
                <w:sz w:val="28"/>
                <w:szCs w:val="28"/>
              </w:rPr>
            </w:pPr>
            <w:r w:rsidRPr="00EC6048">
              <w:rPr>
                <w:sz w:val="28"/>
                <w:szCs w:val="28"/>
              </w:rPr>
              <w:t>+</w:t>
            </w:r>
          </w:p>
        </w:tc>
        <w:tc>
          <w:tcPr>
            <w:tcW w:w="516" w:type="pct"/>
            <w:vAlign w:val="center"/>
          </w:tcPr>
          <w:p w14:paraId="34333006" w14:textId="77777777" w:rsidR="008E7B26" w:rsidRPr="00EC6048" w:rsidRDefault="008E7B26" w:rsidP="00052C24">
            <w:pPr>
              <w:pStyle w:val="a7"/>
              <w:ind w:left="0"/>
              <w:jc w:val="center"/>
              <w:rPr>
                <w:sz w:val="28"/>
                <w:szCs w:val="28"/>
              </w:rPr>
            </w:pPr>
            <w:r w:rsidRPr="00EC6048">
              <w:rPr>
                <w:sz w:val="28"/>
                <w:szCs w:val="28"/>
              </w:rPr>
              <w:t>+</w:t>
            </w:r>
          </w:p>
        </w:tc>
      </w:tr>
      <w:tr w:rsidR="008E7B26" w:rsidRPr="00EC6048" w14:paraId="041B2470" w14:textId="77777777" w:rsidTr="008E7B26">
        <w:tc>
          <w:tcPr>
            <w:tcW w:w="3163" w:type="pct"/>
            <w:vAlign w:val="center"/>
          </w:tcPr>
          <w:p w14:paraId="0C1AA5A8" w14:textId="77777777" w:rsidR="008E7B26" w:rsidRPr="00EC6048" w:rsidRDefault="008E7B26" w:rsidP="00052C24">
            <w:pPr>
              <w:pStyle w:val="a7"/>
              <w:ind w:left="0"/>
              <w:jc w:val="both"/>
              <w:rPr>
                <w:sz w:val="28"/>
                <w:szCs w:val="28"/>
              </w:rPr>
            </w:pPr>
            <w:r w:rsidRPr="00EC6048">
              <w:rPr>
                <w:sz w:val="28"/>
                <w:szCs w:val="28"/>
              </w:rPr>
              <w:t>Кроссплатформенность</w:t>
            </w:r>
          </w:p>
        </w:tc>
        <w:tc>
          <w:tcPr>
            <w:tcW w:w="736" w:type="pct"/>
            <w:vAlign w:val="center"/>
          </w:tcPr>
          <w:p w14:paraId="5D162E76" w14:textId="17BD7550" w:rsidR="008E7B26" w:rsidRPr="00EC6048" w:rsidRDefault="008E7B26" w:rsidP="00052C24">
            <w:pPr>
              <w:pStyle w:val="a7"/>
              <w:ind w:left="0"/>
              <w:jc w:val="center"/>
              <w:rPr>
                <w:sz w:val="28"/>
                <w:szCs w:val="28"/>
              </w:rPr>
            </w:pPr>
            <w:r>
              <w:rPr>
                <w:sz w:val="28"/>
                <w:szCs w:val="28"/>
              </w:rPr>
              <w:t>-</w:t>
            </w:r>
          </w:p>
        </w:tc>
        <w:tc>
          <w:tcPr>
            <w:tcW w:w="585" w:type="pct"/>
            <w:vAlign w:val="center"/>
          </w:tcPr>
          <w:p w14:paraId="37014168" w14:textId="36BEB0C1" w:rsidR="008E7B26" w:rsidRPr="008E7B26" w:rsidRDefault="008E7B26" w:rsidP="00052C24">
            <w:pPr>
              <w:pStyle w:val="a7"/>
              <w:ind w:left="0"/>
              <w:jc w:val="center"/>
              <w:rPr>
                <w:sz w:val="28"/>
                <w:szCs w:val="28"/>
              </w:rPr>
            </w:pPr>
            <w:r>
              <w:rPr>
                <w:sz w:val="28"/>
                <w:szCs w:val="28"/>
              </w:rPr>
              <w:t>-</w:t>
            </w:r>
          </w:p>
        </w:tc>
        <w:tc>
          <w:tcPr>
            <w:tcW w:w="516" w:type="pct"/>
            <w:vAlign w:val="center"/>
          </w:tcPr>
          <w:p w14:paraId="4636F2C5" w14:textId="66FB4005" w:rsidR="008E7B26" w:rsidRPr="00EC6048" w:rsidRDefault="008E7B26" w:rsidP="00052C24">
            <w:pPr>
              <w:pStyle w:val="a7"/>
              <w:ind w:left="0"/>
              <w:jc w:val="center"/>
              <w:rPr>
                <w:sz w:val="28"/>
                <w:szCs w:val="28"/>
              </w:rPr>
            </w:pPr>
            <w:r>
              <w:rPr>
                <w:sz w:val="28"/>
                <w:szCs w:val="28"/>
              </w:rPr>
              <w:t>-</w:t>
            </w:r>
          </w:p>
        </w:tc>
      </w:tr>
      <w:tr w:rsidR="008E7B26" w:rsidRPr="00EC6048" w14:paraId="3FA8A680" w14:textId="77777777" w:rsidTr="008E7B26">
        <w:tc>
          <w:tcPr>
            <w:tcW w:w="3163" w:type="pct"/>
            <w:vAlign w:val="center"/>
          </w:tcPr>
          <w:p w14:paraId="20519CC1" w14:textId="77777777" w:rsidR="008E7B26" w:rsidRPr="00EC6048" w:rsidRDefault="008E7B26" w:rsidP="00052C24">
            <w:pPr>
              <w:pStyle w:val="a7"/>
              <w:ind w:left="0"/>
              <w:jc w:val="both"/>
              <w:rPr>
                <w:sz w:val="28"/>
                <w:szCs w:val="28"/>
              </w:rPr>
            </w:pPr>
            <w:r w:rsidRPr="00EC6048">
              <w:rPr>
                <w:sz w:val="28"/>
                <w:szCs w:val="28"/>
              </w:rPr>
              <w:t>Проверка правильности применения нотации</w:t>
            </w:r>
          </w:p>
        </w:tc>
        <w:tc>
          <w:tcPr>
            <w:tcW w:w="736" w:type="pct"/>
            <w:vAlign w:val="center"/>
          </w:tcPr>
          <w:p w14:paraId="2CD93D7C" w14:textId="77777777" w:rsidR="008E7B26" w:rsidRPr="00EC6048" w:rsidRDefault="008E7B26" w:rsidP="00052C24">
            <w:pPr>
              <w:pStyle w:val="a7"/>
              <w:ind w:left="0"/>
              <w:jc w:val="center"/>
              <w:rPr>
                <w:sz w:val="28"/>
                <w:szCs w:val="28"/>
                <w:lang w:val="en-US"/>
              </w:rPr>
            </w:pPr>
            <w:r w:rsidRPr="00EC6048">
              <w:rPr>
                <w:sz w:val="28"/>
                <w:szCs w:val="28"/>
                <w:lang w:val="en-US"/>
              </w:rPr>
              <w:t>-</w:t>
            </w:r>
          </w:p>
        </w:tc>
        <w:tc>
          <w:tcPr>
            <w:tcW w:w="585" w:type="pct"/>
            <w:vAlign w:val="center"/>
          </w:tcPr>
          <w:p w14:paraId="25187E90" w14:textId="77777777" w:rsidR="008E7B26" w:rsidRPr="00EC6048" w:rsidRDefault="008E7B26" w:rsidP="00052C24">
            <w:pPr>
              <w:pStyle w:val="a7"/>
              <w:ind w:left="0"/>
              <w:jc w:val="center"/>
              <w:rPr>
                <w:sz w:val="28"/>
                <w:szCs w:val="28"/>
              </w:rPr>
            </w:pPr>
            <w:r w:rsidRPr="00EC6048">
              <w:rPr>
                <w:sz w:val="28"/>
                <w:szCs w:val="28"/>
              </w:rPr>
              <w:t>+</w:t>
            </w:r>
          </w:p>
        </w:tc>
        <w:tc>
          <w:tcPr>
            <w:tcW w:w="516" w:type="pct"/>
            <w:vAlign w:val="center"/>
          </w:tcPr>
          <w:p w14:paraId="37BC1CDA" w14:textId="0DEFEC98" w:rsidR="008E7B26" w:rsidRPr="00EC6048" w:rsidRDefault="008E7B26" w:rsidP="00052C24">
            <w:pPr>
              <w:pStyle w:val="a7"/>
              <w:ind w:left="0"/>
              <w:jc w:val="center"/>
              <w:rPr>
                <w:sz w:val="28"/>
                <w:szCs w:val="28"/>
              </w:rPr>
            </w:pPr>
            <w:r>
              <w:rPr>
                <w:sz w:val="28"/>
                <w:szCs w:val="28"/>
              </w:rPr>
              <w:t>+</w:t>
            </w:r>
          </w:p>
        </w:tc>
      </w:tr>
      <w:tr w:rsidR="008E7B26" w:rsidRPr="00EC6048" w14:paraId="1DE28BDE" w14:textId="77777777" w:rsidTr="008E7B26">
        <w:tc>
          <w:tcPr>
            <w:tcW w:w="3163" w:type="pct"/>
            <w:vAlign w:val="center"/>
          </w:tcPr>
          <w:p w14:paraId="4408494D" w14:textId="77777777" w:rsidR="008E7B26" w:rsidRPr="00EC6048" w:rsidRDefault="008E7B26" w:rsidP="00052C24">
            <w:pPr>
              <w:pStyle w:val="a7"/>
              <w:ind w:left="0"/>
              <w:jc w:val="both"/>
              <w:rPr>
                <w:sz w:val="28"/>
                <w:szCs w:val="28"/>
              </w:rPr>
            </w:pPr>
            <w:r w:rsidRPr="00EC6048">
              <w:rPr>
                <w:sz w:val="28"/>
                <w:szCs w:val="28"/>
              </w:rPr>
              <w:t>Формирование отчетности</w:t>
            </w:r>
          </w:p>
        </w:tc>
        <w:tc>
          <w:tcPr>
            <w:tcW w:w="736" w:type="pct"/>
            <w:vAlign w:val="center"/>
          </w:tcPr>
          <w:p w14:paraId="122B9936" w14:textId="77777777" w:rsidR="008E7B26" w:rsidRPr="00EC6048" w:rsidRDefault="008E7B26" w:rsidP="00052C24">
            <w:pPr>
              <w:pStyle w:val="a7"/>
              <w:ind w:left="0"/>
              <w:jc w:val="center"/>
              <w:rPr>
                <w:sz w:val="28"/>
                <w:szCs w:val="28"/>
              </w:rPr>
            </w:pPr>
            <w:r w:rsidRPr="00EC6048">
              <w:rPr>
                <w:sz w:val="28"/>
                <w:szCs w:val="28"/>
              </w:rPr>
              <w:t>+</w:t>
            </w:r>
          </w:p>
        </w:tc>
        <w:tc>
          <w:tcPr>
            <w:tcW w:w="585" w:type="pct"/>
            <w:vAlign w:val="center"/>
          </w:tcPr>
          <w:p w14:paraId="2DA16005" w14:textId="77777777" w:rsidR="008E7B26" w:rsidRPr="00EC6048" w:rsidRDefault="008E7B26" w:rsidP="00052C24">
            <w:pPr>
              <w:pStyle w:val="a7"/>
              <w:ind w:left="0"/>
              <w:jc w:val="center"/>
              <w:rPr>
                <w:sz w:val="28"/>
                <w:szCs w:val="28"/>
              </w:rPr>
            </w:pPr>
            <w:r w:rsidRPr="00EC6048">
              <w:rPr>
                <w:sz w:val="28"/>
                <w:szCs w:val="28"/>
              </w:rPr>
              <w:t>+</w:t>
            </w:r>
          </w:p>
        </w:tc>
        <w:tc>
          <w:tcPr>
            <w:tcW w:w="516" w:type="pct"/>
            <w:vAlign w:val="center"/>
          </w:tcPr>
          <w:p w14:paraId="22ED6A86" w14:textId="77777777" w:rsidR="008E7B26" w:rsidRPr="00EC6048" w:rsidRDefault="008E7B26" w:rsidP="00052C24">
            <w:pPr>
              <w:pStyle w:val="a7"/>
              <w:ind w:left="0"/>
              <w:jc w:val="center"/>
              <w:rPr>
                <w:sz w:val="28"/>
                <w:szCs w:val="28"/>
              </w:rPr>
            </w:pPr>
            <w:r w:rsidRPr="00EC6048">
              <w:rPr>
                <w:sz w:val="28"/>
                <w:szCs w:val="28"/>
              </w:rPr>
              <w:t>-</w:t>
            </w:r>
          </w:p>
        </w:tc>
      </w:tr>
      <w:tr w:rsidR="008E7B26" w:rsidRPr="00EC6048" w14:paraId="511CE36A" w14:textId="77777777" w:rsidTr="008E7B26">
        <w:tc>
          <w:tcPr>
            <w:tcW w:w="3163" w:type="pct"/>
            <w:vAlign w:val="center"/>
          </w:tcPr>
          <w:p w14:paraId="171C92ED" w14:textId="77777777" w:rsidR="008E7B26" w:rsidRPr="00EC6048" w:rsidRDefault="008E7B26" w:rsidP="00052C24">
            <w:pPr>
              <w:pStyle w:val="a7"/>
              <w:ind w:left="0"/>
              <w:jc w:val="both"/>
              <w:rPr>
                <w:sz w:val="28"/>
                <w:szCs w:val="28"/>
              </w:rPr>
            </w:pPr>
            <w:r>
              <w:rPr>
                <w:sz w:val="28"/>
                <w:szCs w:val="28"/>
              </w:rPr>
              <w:t>Итого</w:t>
            </w:r>
          </w:p>
        </w:tc>
        <w:tc>
          <w:tcPr>
            <w:tcW w:w="736" w:type="pct"/>
            <w:vAlign w:val="center"/>
          </w:tcPr>
          <w:p w14:paraId="500C2A6F" w14:textId="6C190444" w:rsidR="008E7B26" w:rsidRPr="008E7B26" w:rsidRDefault="008E7B26" w:rsidP="00052C24">
            <w:pPr>
              <w:pStyle w:val="a7"/>
              <w:ind w:left="0"/>
              <w:jc w:val="center"/>
              <w:rPr>
                <w:sz w:val="28"/>
                <w:szCs w:val="28"/>
              </w:rPr>
            </w:pPr>
            <w:r>
              <w:rPr>
                <w:sz w:val="28"/>
                <w:szCs w:val="28"/>
              </w:rPr>
              <w:t>2</w:t>
            </w:r>
          </w:p>
        </w:tc>
        <w:tc>
          <w:tcPr>
            <w:tcW w:w="585" w:type="pct"/>
            <w:vAlign w:val="center"/>
          </w:tcPr>
          <w:p w14:paraId="7DC4CA73" w14:textId="3EDCD37B" w:rsidR="008E7B26" w:rsidRPr="008E7B26" w:rsidRDefault="008E7B26" w:rsidP="00052C24">
            <w:pPr>
              <w:pStyle w:val="a7"/>
              <w:ind w:left="0"/>
              <w:jc w:val="center"/>
              <w:rPr>
                <w:sz w:val="28"/>
                <w:szCs w:val="28"/>
              </w:rPr>
            </w:pPr>
            <w:r>
              <w:rPr>
                <w:sz w:val="28"/>
                <w:szCs w:val="28"/>
              </w:rPr>
              <w:t>3</w:t>
            </w:r>
          </w:p>
        </w:tc>
        <w:tc>
          <w:tcPr>
            <w:tcW w:w="516" w:type="pct"/>
            <w:vAlign w:val="center"/>
          </w:tcPr>
          <w:p w14:paraId="01978DB9" w14:textId="6238F708" w:rsidR="008E7B26" w:rsidRPr="00EC6048" w:rsidRDefault="008E7B26" w:rsidP="00052C24">
            <w:pPr>
              <w:pStyle w:val="a7"/>
              <w:ind w:left="0"/>
              <w:jc w:val="center"/>
              <w:rPr>
                <w:sz w:val="28"/>
                <w:szCs w:val="28"/>
              </w:rPr>
            </w:pPr>
            <w:r>
              <w:rPr>
                <w:sz w:val="28"/>
                <w:szCs w:val="28"/>
              </w:rPr>
              <w:t>2</w:t>
            </w:r>
          </w:p>
        </w:tc>
      </w:tr>
    </w:tbl>
    <w:p w14:paraId="5C4D4CC9" w14:textId="77777777" w:rsidR="008E7B26" w:rsidRDefault="008E7B26" w:rsidP="008E7B26">
      <w:pPr>
        <w:pStyle w:val="a7"/>
        <w:ind w:left="0" w:firstLine="709"/>
        <w:jc w:val="both"/>
        <w:rPr>
          <w:sz w:val="28"/>
          <w:szCs w:val="28"/>
        </w:rPr>
      </w:pPr>
    </w:p>
    <w:p w14:paraId="1C879323" w14:textId="77777777" w:rsidR="008E7B26" w:rsidRPr="00D56168" w:rsidRDefault="008E7B26" w:rsidP="008E7B26">
      <w:pPr>
        <w:pStyle w:val="a7"/>
        <w:spacing w:before="120" w:line="360" w:lineRule="auto"/>
        <w:ind w:left="0" w:firstLine="709"/>
        <w:jc w:val="both"/>
        <w:rPr>
          <w:sz w:val="28"/>
          <w:szCs w:val="28"/>
        </w:rPr>
      </w:pPr>
      <w:r w:rsidRPr="00D56168">
        <w:rPr>
          <w:sz w:val="28"/>
          <w:szCs w:val="28"/>
        </w:rPr>
        <w:t xml:space="preserve">По результатам проведенного анализа наибольшее соответствие показал редактор </w:t>
      </w:r>
      <w:proofErr w:type="spellStart"/>
      <w:r>
        <w:rPr>
          <w:sz w:val="28"/>
          <w:szCs w:val="28"/>
          <w:lang w:val="en-US"/>
        </w:rPr>
        <w:t>Bpwin</w:t>
      </w:r>
      <w:proofErr w:type="spellEnd"/>
      <w:r w:rsidRPr="00E23B5B">
        <w:rPr>
          <w:sz w:val="28"/>
          <w:szCs w:val="28"/>
        </w:rPr>
        <w:t xml:space="preserve"> </w:t>
      </w:r>
      <w:r>
        <w:rPr>
          <w:sz w:val="28"/>
          <w:szCs w:val="28"/>
          <w:lang w:val="en-US"/>
        </w:rPr>
        <w:t>Process</w:t>
      </w:r>
      <w:r w:rsidRPr="00E23B5B">
        <w:rPr>
          <w:sz w:val="28"/>
          <w:szCs w:val="28"/>
        </w:rPr>
        <w:t xml:space="preserve"> </w:t>
      </w:r>
      <w:r>
        <w:rPr>
          <w:sz w:val="28"/>
          <w:szCs w:val="28"/>
          <w:lang w:val="en-US"/>
        </w:rPr>
        <w:t>Modeler</w:t>
      </w:r>
      <w:r w:rsidRPr="00D56168">
        <w:rPr>
          <w:sz w:val="28"/>
          <w:szCs w:val="28"/>
        </w:rPr>
        <w:t>, который будет использован для моделирования бизнес-процессов предметной области.</w:t>
      </w:r>
    </w:p>
    <w:p w14:paraId="0AC1CC75" w14:textId="4EC739D3" w:rsidR="006B34FD" w:rsidRPr="006B34FD" w:rsidRDefault="006B34FD" w:rsidP="006B34FD">
      <w:pPr>
        <w:pStyle w:val="2"/>
        <w:numPr>
          <w:ilvl w:val="0"/>
          <w:numId w:val="2"/>
        </w:numPr>
        <w:spacing w:before="0" w:line="360" w:lineRule="auto"/>
        <w:ind w:left="0" w:firstLine="709"/>
        <w:jc w:val="both"/>
        <w:rPr>
          <w:rFonts w:ascii="Times New Roman" w:eastAsia="TimesNewRoman" w:hAnsi="Times New Roman" w:cs="Times New Roman"/>
          <w:b/>
          <w:bCs/>
          <w:color w:val="auto"/>
          <w:sz w:val="28"/>
          <w:szCs w:val="28"/>
        </w:rPr>
      </w:pPr>
      <w:bookmarkStart w:id="7" w:name="_Toc85979252"/>
      <w:r w:rsidRPr="006B34FD">
        <w:rPr>
          <w:rFonts w:ascii="Times New Roman" w:eastAsia="TimesNewRoman" w:hAnsi="Times New Roman" w:cs="Times New Roman"/>
          <w:b/>
          <w:bCs/>
          <w:color w:val="auto"/>
          <w:sz w:val="28"/>
          <w:szCs w:val="28"/>
        </w:rPr>
        <w:lastRenderedPageBreak/>
        <w:t>Разработка и анализ модели бизнес-процесса «КАК ЕСТЬ»</w:t>
      </w:r>
      <w:bookmarkEnd w:id="7"/>
    </w:p>
    <w:p w14:paraId="584F05D4" w14:textId="465B27D6" w:rsidR="006B34FD" w:rsidRDefault="006B34FD" w:rsidP="006B34FD">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В этом разделе будет осуществлено моделирование бизнес-процесса управления спортивной секцией. На рисунке 1.1 представлена контекстная диаграмма «как есть» бизнес-процесса управления спортивной секцией.</w:t>
      </w:r>
    </w:p>
    <w:p w14:paraId="32141A8E" w14:textId="77777777" w:rsidR="00280F84" w:rsidRDefault="00280F84" w:rsidP="00280F84">
      <w:pPr>
        <w:pStyle w:val="11"/>
        <w:spacing w:after="0" w:line="240" w:lineRule="auto"/>
        <w:ind w:left="0" w:firstLine="709"/>
        <w:jc w:val="both"/>
        <w:rPr>
          <w:rFonts w:ascii="Times New Roman" w:hAnsi="Times New Roman"/>
          <w:sz w:val="28"/>
          <w:szCs w:val="28"/>
        </w:rPr>
      </w:pPr>
    </w:p>
    <w:p w14:paraId="0E8B3D6C" w14:textId="380EFA3F" w:rsidR="006B34FD" w:rsidRDefault="00280F84" w:rsidP="00280F84">
      <w:pPr>
        <w:pStyle w:val="11"/>
        <w:spacing w:after="0" w:line="240" w:lineRule="auto"/>
        <w:ind w:left="0"/>
        <w:jc w:val="center"/>
        <w:rPr>
          <w:rFonts w:ascii="Times New Roman" w:hAnsi="Times New Roman"/>
          <w:sz w:val="28"/>
          <w:szCs w:val="28"/>
          <w:lang w:val="en-US"/>
        </w:rPr>
      </w:pPr>
      <w:r w:rsidRPr="00280F84">
        <w:rPr>
          <w:rFonts w:ascii="Times New Roman" w:hAnsi="Times New Roman"/>
          <w:noProof/>
          <w:sz w:val="28"/>
          <w:szCs w:val="28"/>
          <w:lang w:val="en-US"/>
        </w:rPr>
        <w:drawing>
          <wp:inline distT="0" distB="0" distL="0" distR="0" wp14:anchorId="5B781351" wp14:editId="6B3DAC7C">
            <wp:extent cx="6120130" cy="42418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4241800"/>
                    </a:xfrm>
                    <a:prstGeom prst="rect">
                      <a:avLst/>
                    </a:prstGeom>
                  </pic:spPr>
                </pic:pic>
              </a:graphicData>
            </a:graphic>
          </wp:inline>
        </w:drawing>
      </w:r>
    </w:p>
    <w:p w14:paraId="31A31DA0" w14:textId="5794BB60" w:rsidR="00280F84" w:rsidRPr="00280F84" w:rsidRDefault="00280F84" w:rsidP="00280F84">
      <w:pPr>
        <w:pStyle w:val="11"/>
        <w:spacing w:after="0" w:line="240" w:lineRule="auto"/>
        <w:ind w:left="0"/>
        <w:jc w:val="center"/>
        <w:rPr>
          <w:rFonts w:ascii="Times New Roman" w:hAnsi="Times New Roman"/>
          <w:sz w:val="28"/>
          <w:szCs w:val="28"/>
        </w:rPr>
      </w:pPr>
      <w:r>
        <w:rPr>
          <w:rFonts w:ascii="Times New Roman" w:hAnsi="Times New Roman"/>
          <w:sz w:val="28"/>
          <w:szCs w:val="28"/>
        </w:rPr>
        <w:t>Рисунок 1.1 – Контекстная диаграмма «как есть» процесса управления спортивной секцией</w:t>
      </w:r>
    </w:p>
    <w:p w14:paraId="79D5C80B" w14:textId="19684450" w:rsidR="006B34FD" w:rsidRDefault="006B34FD" w:rsidP="00280F84">
      <w:pPr>
        <w:pStyle w:val="11"/>
        <w:spacing w:after="0" w:line="240" w:lineRule="auto"/>
        <w:ind w:left="0" w:firstLine="709"/>
        <w:jc w:val="both"/>
        <w:rPr>
          <w:rFonts w:ascii="Times New Roman" w:hAnsi="Times New Roman"/>
          <w:sz w:val="28"/>
          <w:szCs w:val="28"/>
        </w:rPr>
      </w:pPr>
    </w:p>
    <w:p w14:paraId="50115D58" w14:textId="038BFB0C" w:rsidR="006B34FD" w:rsidRDefault="00391FF9" w:rsidP="00391FF9">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Управление процессом осуществляется согласно уставу организации. Механизмами процесса являются: тренер, руководитель спортивной секции, табличный и текстовый процессоры, которые используются для формирования документов и отчетности.</w:t>
      </w:r>
    </w:p>
    <w:p w14:paraId="2C2AB213" w14:textId="08B28FC5" w:rsidR="00391FF9" w:rsidRDefault="00391FF9" w:rsidP="00391FF9">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Входными потоками бизнес-процесса являются:</w:t>
      </w:r>
    </w:p>
    <w:p w14:paraId="454221B4" w14:textId="15C55508" w:rsidR="00391FF9" w:rsidRDefault="00391FF9" w:rsidP="00391FF9">
      <w:pPr>
        <w:pStyle w:val="11"/>
        <w:numPr>
          <w:ilvl w:val="0"/>
          <w:numId w:val="8"/>
        </w:numPr>
        <w:spacing w:after="0" w:line="360" w:lineRule="auto"/>
        <w:ind w:left="0" w:firstLine="709"/>
        <w:jc w:val="both"/>
        <w:rPr>
          <w:rFonts w:ascii="Times New Roman" w:hAnsi="Times New Roman"/>
          <w:sz w:val="28"/>
          <w:szCs w:val="28"/>
        </w:rPr>
      </w:pPr>
      <w:r>
        <w:rPr>
          <w:rFonts w:ascii="Times New Roman" w:hAnsi="Times New Roman"/>
          <w:sz w:val="28"/>
          <w:szCs w:val="28"/>
        </w:rPr>
        <w:t>Список секций.</w:t>
      </w:r>
    </w:p>
    <w:p w14:paraId="4E5BC522" w14:textId="03F2F583" w:rsidR="00391FF9" w:rsidRDefault="00391FF9" w:rsidP="00391FF9">
      <w:pPr>
        <w:pStyle w:val="11"/>
        <w:numPr>
          <w:ilvl w:val="0"/>
          <w:numId w:val="8"/>
        </w:numPr>
        <w:spacing w:after="0" w:line="360" w:lineRule="auto"/>
        <w:ind w:left="0" w:firstLine="709"/>
        <w:jc w:val="both"/>
        <w:rPr>
          <w:rFonts w:ascii="Times New Roman" w:hAnsi="Times New Roman"/>
          <w:sz w:val="28"/>
          <w:szCs w:val="28"/>
        </w:rPr>
      </w:pPr>
      <w:r>
        <w:rPr>
          <w:rFonts w:ascii="Times New Roman" w:hAnsi="Times New Roman"/>
          <w:sz w:val="28"/>
          <w:szCs w:val="28"/>
        </w:rPr>
        <w:t>Список желающих заниматься в секции.</w:t>
      </w:r>
    </w:p>
    <w:p w14:paraId="1AC15D1D" w14:textId="2F0B738B" w:rsidR="00391FF9" w:rsidRDefault="00391FF9" w:rsidP="00391FF9">
      <w:pPr>
        <w:pStyle w:val="11"/>
        <w:numPr>
          <w:ilvl w:val="0"/>
          <w:numId w:val="8"/>
        </w:numPr>
        <w:spacing w:after="0" w:line="360" w:lineRule="auto"/>
        <w:ind w:left="0" w:firstLine="709"/>
        <w:jc w:val="both"/>
        <w:rPr>
          <w:rFonts w:ascii="Times New Roman" w:hAnsi="Times New Roman"/>
          <w:sz w:val="28"/>
          <w:szCs w:val="28"/>
        </w:rPr>
      </w:pPr>
      <w:r>
        <w:rPr>
          <w:rFonts w:ascii="Times New Roman" w:hAnsi="Times New Roman"/>
          <w:sz w:val="28"/>
          <w:szCs w:val="28"/>
        </w:rPr>
        <w:t>Список тренеров.</w:t>
      </w:r>
    </w:p>
    <w:p w14:paraId="655C71BD" w14:textId="7554CE4F" w:rsidR="00391FF9" w:rsidRDefault="00391FF9" w:rsidP="00391FF9">
      <w:pPr>
        <w:pStyle w:val="11"/>
        <w:numPr>
          <w:ilvl w:val="0"/>
          <w:numId w:val="8"/>
        </w:numPr>
        <w:spacing w:after="0" w:line="360" w:lineRule="auto"/>
        <w:ind w:left="0" w:firstLine="709"/>
        <w:jc w:val="both"/>
        <w:rPr>
          <w:rFonts w:ascii="Times New Roman" w:hAnsi="Times New Roman"/>
          <w:sz w:val="28"/>
          <w:szCs w:val="28"/>
        </w:rPr>
      </w:pPr>
      <w:r>
        <w:rPr>
          <w:rFonts w:ascii="Times New Roman" w:hAnsi="Times New Roman"/>
          <w:sz w:val="28"/>
          <w:szCs w:val="28"/>
        </w:rPr>
        <w:t>Участники спортивных мероприятий.</w:t>
      </w:r>
    </w:p>
    <w:p w14:paraId="517B90F4" w14:textId="39A4444A" w:rsidR="00391FF9" w:rsidRDefault="00391FF9" w:rsidP="00391FF9">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Выходными потоками бизнес-процесса являются:</w:t>
      </w:r>
    </w:p>
    <w:p w14:paraId="6DDC9CC7" w14:textId="54D86CF1" w:rsidR="00391FF9" w:rsidRDefault="00391FF9" w:rsidP="00391FF9">
      <w:pPr>
        <w:pStyle w:val="11"/>
        <w:numPr>
          <w:ilvl w:val="0"/>
          <w:numId w:val="9"/>
        </w:numPr>
        <w:spacing w:after="0" w:line="360" w:lineRule="auto"/>
        <w:ind w:left="0" w:firstLine="709"/>
        <w:jc w:val="both"/>
        <w:rPr>
          <w:rFonts w:ascii="Times New Roman" w:hAnsi="Times New Roman"/>
          <w:sz w:val="28"/>
          <w:szCs w:val="28"/>
        </w:rPr>
      </w:pPr>
      <w:r>
        <w:rPr>
          <w:rFonts w:ascii="Times New Roman" w:hAnsi="Times New Roman"/>
          <w:sz w:val="28"/>
          <w:szCs w:val="28"/>
        </w:rPr>
        <w:t>Журнал посещений.</w:t>
      </w:r>
    </w:p>
    <w:p w14:paraId="0DD83BDC" w14:textId="6B757545" w:rsidR="00391FF9" w:rsidRDefault="00391FF9" w:rsidP="00391FF9">
      <w:pPr>
        <w:pStyle w:val="11"/>
        <w:numPr>
          <w:ilvl w:val="0"/>
          <w:numId w:val="9"/>
        </w:numPr>
        <w:spacing w:after="0" w:line="360" w:lineRule="auto"/>
        <w:ind w:left="0" w:firstLine="709"/>
        <w:jc w:val="both"/>
        <w:rPr>
          <w:rFonts w:ascii="Times New Roman" w:hAnsi="Times New Roman"/>
          <w:sz w:val="28"/>
          <w:szCs w:val="28"/>
        </w:rPr>
      </w:pPr>
      <w:r>
        <w:rPr>
          <w:rFonts w:ascii="Times New Roman" w:hAnsi="Times New Roman"/>
          <w:sz w:val="28"/>
          <w:szCs w:val="28"/>
        </w:rPr>
        <w:t>Турнирная таблица, в которой отражены результаты проведения мероприятий.</w:t>
      </w:r>
    </w:p>
    <w:p w14:paraId="1420D978" w14:textId="21D71B9E" w:rsidR="00391FF9" w:rsidRDefault="00391FF9" w:rsidP="00391FF9">
      <w:pPr>
        <w:pStyle w:val="11"/>
        <w:numPr>
          <w:ilvl w:val="0"/>
          <w:numId w:val="9"/>
        </w:numPr>
        <w:spacing w:after="0" w:line="360" w:lineRule="auto"/>
        <w:ind w:left="0" w:firstLine="709"/>
        <w:jc w:val="both"/>
        <w:rPr>
          <w:rFonts w:ascii="Times New Roman" w:hAnsi="Times New Roman"/>
          <w:sz w:val="28"/>
          <w:szCs w:val="28"/>
        </w:rPr>
      </w:pPr>
      <w:r>
        <w:rPr>
          <w:rFonts w:ascii="Times New Roman" w:hAnsi="Times New Roman"/>
          <w:sz w:val="28"/>
          <w:szCs w:val="28"/>
        </w:rPr>
        <w:t>Призеры мероприятий.</w:t>
      </w:r>
    </w:p>
    <w:p w14:paraId="544B448E" w14:textId="4F51F454" w:rsidR="00391FF9" w:rsidRDefault="00A52003" w:rsidP="00391FF9">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На рисунке 1.2 представлена диаграмма декомпозиции «как есть» процесса управления спортивной секцией.</w:t>
      </w:r>
    </w:p>
    <w:p w14:paraId="55F83A36" w14:textId="161721D8" w:rsidR="00391FF9" w:rsidRDefault="00391FF9" w:rsidP="00A52003">
      <w:pPr>
        <w:pStyle w:val="11"/>
        <w:spacing w:after="0" w:line="240" w:lineRule="auto"/>
        <w:ind w:left="0" w:firstLine="709"/>
        <w:jc w:val="both"/>
        <w:rPr>
          <w:rFonts w:ascii="Times New Roman" w:hAnsi="Times New Roman"/>
          <w:sz w:val="28"/>
          <w:szCs w:val="28"/>
        </w:rPr>
      </w:pPr>
    </w:p>
    <w:p w14:paraId="107A2174" w14:textId="6D62E580" w:rsidR="00A52003" w:rsidRDefault="00A52003" w:rsidP="00A52003">
      <w:pPr>
        <w:pStyle w:val="11"/>
        <w:spacing w:after="0" w:line="240" w:lineRule="auto"/>
        <w:ind w:left="0"/>
        <w:jc w:val="center"/>
        <w:rPr>
          <w:rFonts w:ascii="Times New Roman" w:hAnsi="Times New Roman"/>
          <w:sz w:val="28"/>
          <w:szCs w:val="28"/>
        </w:rPr>
      </w:pPr>
      <w:r w:rsidRPr="00A52003">
        <w:rPr>
          <w:rFonts w:ascii="Times New Roman" w:hAnsi="Times New Roman"/>
          <w:noProof/>
          <w:sz w:val="28"/>
          <w:szCs w:val="28"/>
        </w:rPr>
        <w:drawing>
          <wp:inline distT="0" distB="0" distL="0" distR="0" wp14:anchorId="6CCA8094" wp14:editId="7186EF23">
            <wp:extent cx="6120130" cy="423291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4232910"/>
                    </a:xfrm>
                    <a:prstGeom prst="rect">
                      <a:avLst/>
                    </a:prstGeom>
                  </pic:spPr>
                </pic:pic>
              </a:graphicData>
            </a:graphic>
          </wp:inline>
        </w:drawing>
      </w:r>
    </w:p>
    <w:p w14:paraId="060B5750" w14:textId="4EC140F0" w:rsidR="00A52003" w:rsidRDefault="00A52003" w:rsidP="00A52003">
      <w:pPr>
        <w:pStyle w:val="11"/>
        <w:spacing w:after="0" w:line="240" w:lineRule="auto"/>
        <w:ind w:left="0"/>
        <w:jc w:val="center"/>
        <w:rPr>
          <w:rFonts w:ascii="Times New Roman" w:hAnsi="Times New Roman"/>
          <w:sz w:val="28"/>
          <w:szCs w:val="28"/>
        </w:rPr>
      </w:pPr>
      <w:r>
        <w:rPr>
          <w:rFonts w:ascii="Times New Roman" w:hAnsi="Times New Roman"/>
          <w:sz w:val="28"/>
          <w:szCs w:val="28"/>
        </w:rPr>
        <w:t>Рисунок 1.2 – Декомпозиция «как есть» процесса управления спортивной секцией</w:t>
      </w:r>
    </w:p>
    <w:p w14:paraId="66E51F69" w14:textId="77777777" w:rsidR="00223936" w:rsidRDefault="00223936" w:rsidP="00223936">
      <w:pPr>
        <w:pStyle w:val="11"/>
        <w:spacing w:after="0" w:line="240" w:lineRule="auto"/>
        <w:ind w:left="0"/>
        <w:jc w:val="center"/>
        <w:rPr>
          <w:rFonts w:ascii="Times New Roman" w:hAnsi="Times New Roman"/>
          <w:sz w:val="28"/>
          <w:szCs w:val="28"/>
        </w:rPr>
      </w:pPr>
    </w:p>
    <w:p w14:paraId="29311DE1" w14:textId="2DA60258" w:rsidR="00A52003" w:rsidRDefault="00AC2416" w:rsidP="00A52003">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Управление спортивной секцией включает в себя несколько задач. Сначала необходимо сформировать из желающих заниматься в секциях группы. Затем нужно составить расписания занятий для каждой группы с учетом доступности помещений для проведения занятий. На каждом занятии тренеры ведут учет посещаемости. Регулярно спортивные секции проводят мероприятия. Организация мероприятий осуществляется руководителем спортивной секции. Он составляет план проведения мероприятия, согласно которому проводится </w:t>
      </w:r>
      <w:r>
        <w:rPr>
          <w:rFonts w:ascii="Times New Roman" w:hAnsi="Times New Roman"/>
          <w:sz w:val="28"/>
          <w:szCs w:val="28"/>
        </w:rPr>
        <w:lastRenderedPageBreak/>
        <w:t>само мероприятие. Участниками могут быть не только учащиеся секции, но и учащиеся других секций города или региона. По результатам проведения каждого мероприятия составляется турнирная таблица, призеры награждаются медалями или другими памятными предметами.</w:t>
      </w:r>
    </w:p>
    <w:p w14:paraId="1C6DAC6A" w14:textId="77777777" w:rsidR="00A52003" w:rsidRPr="00391FF9" w:rsidRDefault="00A52003" w:rsidP="00AC2416">
      <w:pPr>
        <w:pStyle w:val="11"/>
        <w:spacing w:after="0" w:line="360" w:lineRule="auto"/>
        <w:ind w:left="0" w:firstLine="709"/>
        <w:jc w:val="both"/>
        <w:rPr>
          <w:rFonts w:ascii="Times New Roman" w:hAnsi="Times New Roman"/>
          <w:sz w:val="28"/>
          <w:szCs w:val="28"/>
        </w:rPr>
      </w:pPr>
    </w:p>
    <w:p w14:paraId="47CD689D" w14:textId="75BDED22" w:rsidR="006B34FD" w:rsidRPr="00223936" w:rsidRDefault="006B34FD" w:rsidP="00223936">
      <w:pPr>
        <w:pStyle w:val="2"/>
        <w:numPr>
          <w:ilvl w:val="0"/>
          <w:numId w:val="2"/>
        </w:numPr>
        <w:spacing w:before="0" w:line="360" w:lineRule="auto"/>
        <w:ind w:left="0" w:firstLine="709"/>
        <w:jc w:val="both"/>
        <w:rPr>
          <w:rFonts w:ascii="Times New Roman" w:eastAsia="TimesNewRoman" w:hAnsi="Times New Roman" w:cs="Times New Roman"/>
          <w:b/>
          <w:bCs/>
          <w:color w:val="auto"/>
          <w:sz w:val="28"/>
          <w:szCs w:val="28"/>
        </w:rPr>
      </w:pPr>
      <w:bookmarkStart w:id="8" w:name="_Toc85979253"/>
      <w:r w:rsidRPr="00223936">
        <w:rPr>
          <w:rFonts w:ascii="Times New Roman" w:eastAsia="TimesNewRoman" w:hAnsi="Times New Roman" w:cs="Times New Roman"/>
          <w:b/>
          <w:bCs/>
          <w:color w:val="auto"/>
          <w:sz w:val="28"/>
          <w:szCs w:val="28"/>
        </w:rPr>
        <w:t>Выявление недостатков существующего бизнес-процесса и рекомендации по его усовершенствованию с помощью ИТ</w:t>
      </w:r>
      <w:bookmarkEnd w:id="8"/>
    </w:p>
    <w:p w14:paraId="0893A5BA" w14:textId="77777777" w:rsidR="00DC43C2" w:rsidRDefault="00DC43C2" w:rsidP="00AC2416">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Моделирование бизнес-процессов позволило выявить основной недостаток его организации – отсутствие автоматизации учета посещаемости, составления расписания и формирования отчетности. Последствиями такой организации процесса являются:</w:t>
      </w:r>
    </w:p>
    <w:p w14:paraId="025E3AA6" w14:textId="2B533CAA" w:rsidR="00AC2416" w:rsidRDefault="00DC43C2" w:rsidP="002637FE">
      <w:pPr>
        <w:pStyle w:val="11"/>
        <w:numPr>
          <w:ilvl w:val="0"/>
          <w:numId w:val="10"/>
        </w:numPr>
        <w:spacing w:after="0" w:line="360" w:lineRule="auto"/>
        <w:ind w:left="0" w:firstLine="709"/>
        <w:jc w:val="both"/>
        <w:rPr>
          <w:rFonts w:ascii="Times New Roman" w:hAnsi="Times New Roman"/>
          <w:sz w:val="28"/>
          <w:szCs w:val="28"/>
        </w:rPr>
      </w:pPr>
      <w:r>
        <w:rPr>
          <w:rFonts w:ascii="Times New Roman" w:hAnsi="Times New Roman"/>
          <w:sz w:val="28"/>
          <w:szCs w:val="28"/>
        </w:rPr>
        <w:t>повышенные трудозатраты;</w:t>
      </w:r>
    </w:p>
    <w:p w14:paraId="334AFCD5" w14:textId="61CB9149" w:rsidR="00DC43C2" w:rsidRDefault="00DC43C2" w:rsidP="002637FE">
      <w:pPr>
        <w:pStyle w:val="11"/>
        <w:numPr>
          <w:ilvl w:val="0"/>
          <w:numId w:val="10"/>
        </w:numPr>
        <w:spacing w:after="0" w:line="360" w:lineRule="auto"/>
        <w:ind w:left="0" w:firstLine="709"/>
        <w:jc w:val="both"/>
        <w:rPr>
          <w:rFonts w:ascii="Times New Roman" w:hAnsi="Times New Roman"/>
          <w:sz w:val="28"/>
          <w:szCs w:val="28"/>
        </w:rPr>
      </w:pPr>
      <w:r>
        <w:rPr>
          <w:rFonts w:ascii="Times New Roman" w:hAnsi="Times New Roman"/>
          <w:sz w:val="28"/>
          <w:szCs w:val="28"/>
        </w:rPr>
        <w:t>низкая контролируемость процесса;</w:t>
      </w:r>
    </w:p>
    <w:p w14:paraId="59917F13" w14:textId="28B0FDCC" w:rsidR="00DC43C2" w:rsidRDefault="00DC43C2" w:rsidP="002637FE">
      <w:pPr>
        <w:pStyle w:val="11"/>
        <w:numPr>
          <w:ilvl w:val="0"/>
          <w:numId w:val="10"/>
        </w:numPr>
        <w:spacing w:after="0" w:line="360" w:lineRule="auto"/>
        <w:ind w:left="0" w:firstLine="709"/>
        <w:jc w:val="both"/>
        <w:rPr>
          <w:rFonts w:ascii="Times New Roman" w:hAnsi="Times New Roman"/>
          <w:sz w:val="28"/>
          <w:szCs w:val="28"/>
        </w:rPr>
      </w:pPr>
      <w:r>
        <w:rPr>
          <w:rFonts w:ascii="Times New Roman" w:hAnsi="Times New Roman"/>
          <w:sz w:val="28"/>
          <w:szCs w:val="28"/>
        </w:rPr>
        <w:t>риск утраты документов;</w:t>
      </w:r>
    </w:p>
    <w:p w14:paraId="290540A5" w14:textId="57E7DAAC" w:rsidR="002637FE" w:rsidRDefault="002637FE" w:rsidP="002637FE">
      <w:pPr>
        <w:pStyle w:val="11"/>
        <w:numPr>
          <w:ilvl w:val="0"/>
          <w:numId w:val="10"/>
        </w:numPr>
        <w:spacing w:after="0" w:line="360" w:lineRule="auto"/>
        <w:ind w:left="0" w:firstLine="709"/>
        <w:jc w:val="both"/>
        <w:rPr>
          <w:rFonts w:ascii="Times New Roman" w:hAnsi="Times New Roman"/>
          <w:sz w:val="28"/>
          <w:szCs w:val="28"/>
        </w:rPr>
      </w:pPr>
      <w:r>
        <w:rPr>
          <w:rFonts w:ascii="Times New Roman" w:hAnsi="Times New Roman"/>
          <w:sz w:val="28"/>
          <w:szCs w:val="28"/>
        </w:rPr>
        <w:t>присутствие ошибок в документах;</w:t>
      </w:r>
    </w:p>
    <w:p w14:paraId="44F8059C" w14:textId="70777864" w:rsidR="00DC43C2" w:rsidRDefault="00DC43C2" w:rsidP="002637FE">
      <w:pPr>
        <w:pStyle w:val="11"/>
        <w:numPr>
          <w:ilvl w:val="0"/>
          <w:numId w:val="10"/>
        </w:numPr>
        <w:spacing w:after="0" w:line="360" w:lineRule="auto"/>
        <w:ind w:left="0" w:firstLine="709"/>
        <w:jc w:val="both"/>
        <w:rPr>
          <w:rFonts w:ascii="Times New Roman" w:hAnsi="Times New Roman"/>
          <w:sz w:val="28"/>
          <w:szCs w:val="28"/>
        </w:rPr>
      </w:pPr>
      <w:r>
        <w:rPr>
          <w:rFonts w:ascii="Times New Roman" w:hAnsi="Times New Roman"/>
          <w:sz w:val="28"/>
          <w:szCs w:val="28"/>
        </w:rPr>
        <w:t>отсутствие необходимой информации в любой момент времени.</w:t>
      </w:r>
    </w:p>
    <w:p w14:paraId="32527F41" w14:textId="5462B160" w:rsidR="00DC43C2" w:rsidRDefault="002637FE" w:rsidP="00AC2416">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Эффективность деятельности организации снижается из-за того, что тренеры тратят рабочее время на заполнение и поиск документов, вместо выполнения основных обязанностей.</w:t>
      </w:r>
    </w:p>
    <w:p w14:paraId="693B958D" w14:textId="09F0B0E2" w:rsidR="002637FE" w:rsidRDefault="002637FE" w:rsidP="00AC2416">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Устранить перечисленные недостатки можно с помощью внедрения информационной системы управления деятельностью спортивной секции. ИСУ спортивной секции позволит:</w:t>
      </w:r>
    </w:p>
    <w:p w14:paraId="71BE779C" w14:textId="768F6C09" w:rsidR="002637FE" w:rsidRDefault="002637FE" w:rsidP="006061B7">
      <w:pPr>
        <w:pStyle w:val="11"/>
        <w:numPr>
          <w:ilvl w:val="0"/>
          <w:numId w:val="11"/>
        </w:numPr>
        <w:spacing w:after="0" w:line="360" w:lineRule="auto"/>
        <w:ind w:left="0" w:firstLine="709"/>
        <w:jc w:val="both"/>
        <w:rPr>
          <w:rFonts w:ascii="Times New Roman" w:hAnsi="Times New Roman"/>
          <w:sz w:val="28"/>
          <w:szCs w:val="28"/>
        </w:rPr>
      </w:pPr>
      <w:r>
        <w:rPr>
          <w:rFonts w:ascii="Times New Roman" w:hAnsi="Times New Roman"/>
          <w:sz w:val="28"/>
          <w:szCs w:val="28"/>
        </w:rPr>
        <w:t>Автоматизировать сбор заявок на посещение секций через сайт организации.</w:t>
      </w:r>
    </w:p>
    <w:p w14:paraId="77308BE1" w14:textId="1E41D1F8" w:rsidR="002637FE" w:rsidRDefault="002637FE" w:rsidP="006061B7">
      <w:pPr>
        <w:pStyle w:val="11"/>
        <w:numPr>
          <w:ilvl w:val="0"/>
          <w:numId w:val="11"/>
        </w:numPr>
        <w:spacing w:after="0" w:line="360" w:lineRule="auto"/>
        <w:ind w:left="0" w:firstLine="709"/>
        <w:jc w:val="both"/>
        <w:rPr>
          <w:rFonts w:ascii="Times New Roman" w:hAnsi="Times New Roman"/>
          <w:sz w:val="28"/>
          <w:szCs w:val="28"/>
        </w:rPr>
      </w:pPr>
      <w:r>
        <w:rPr>
          <w:rFonts w:ascii="Times New Roman" w:hAnsi="Times New Roman"/>
          <w:sz w:val="28"/>
          <w:szCs w:val="28"/>
        </w:rPr>
        <w:t>Быстро распределять всех желающих по группам.</w:t>
      </w:r>
    </w:p>
    <w:p w14:paraId="5E20E877" w14:textId="4F22F044" w:rsidR="002637FE" w:rsidRDefault="002637FE" w:rsidP="006061B7">
      <w:pPr>
        <w:pStyle w:val="11"/>
        <w:numPr>
          <w:ilvl w:val="0"/>
          <w:numId w:val="11"/>
        </w:numPr>
        <w:spacing w:after="0" w:line="360" w:lineRule="auto"/>
        <w:ind w:left="0" w:firstLine="709"/>
        <w:jc w:val="both"/>
        <w:rPr>
          <w:rFonts w:ascii="Times New Roman" w:hAnsi="Times New Roman"/>
          <w:sz w:val="28"/>
          <w:szCs w:val="28"/>
        </w:rPr>
      </w:pPr>
      <w:r>
        <w:rPr>
          <w:rFonts w:ascii="Times New Roman" w:hAnsi="Times New Roman"/>
          <w:sz w:val="28"/>
          <w:szCs w:val="28"/>
        </w:rPr>
        <w:t>Автоматически составлять расписание проведения занятий.</w:t>
      </w:r>
    </w:p>
    <w:p w14:paraId="0A683E98" w14:textId="0D1670B6" w:rsidR="002637FE" w:rsidRDefault="002637FE" w:rsidP="006061B7">
      <w:pPr>
        <w:pStyle w:val="11"/>
        <w:numPr>
          <w:ilvl w:val="0"/>
          <w:numId w:val="11"/>
        </w:numPr>
        <w:spacing w:after="0" w:line="360" w:lineRule="auto"/>
        <w:ind w:left="0" w:firstLine="709"/>
        <w:jc w:val="both"/>
        <w:rPr>
          <w:rFonts w:ascii="Times New Roman" w:hAnsi="Times New Roman"/>
          <w:sz w:val="28"/>
          <w:szCs w:val="28"/>
        </w:rPr>
      </w:pPr>
      <w:r>
        <w:rPr>
          <w:rFonts w:ascii="Times New Roman" w:hAnsi="Times New Roman"/>
          <w:sz w:val="28"/>
          <w:szCs w:val="28"/>
        </w:rPr>
        <w:t>Снизить время учета посещения секций.</w:t>
      </w:r>
    </w:p>
    <w:p w14:paraId="30EEA58C" w14:textId="77AEB49E" w:rsidR="002637FE" w:rsidRPr="00DC43C2" w:rsidRDefault="006061B7" w:rsidP="006061B7">
      <w:pPr>
        <w:pStyle w:val="11"/>
        <w:numPr>
          <w:ilvl w:val="0"/>
          <w:numId w:val="11"/>
        </w:numPr>
        <w:spacing w:after="0" w:line="360" w:lineRule="auto"/>
        <w:ind w:left="0" w:firstLine="709"/>
        <w:jc w:val="both"/>
        <w:rPr>
          <w:rFonts w:ascii="Times New Roman" w:hAnsi="Times New Roman"/>
          <w:sz w:val="28"/>
          <w:szCs w:val="28"/>
        </w:rPr>
      </w:pPr>
      <w:r>
        <w:rPr>
          <w:rFonts w:ascii="Times New Roman" w:hAnsi="Times New Roman"/>
          <w:sz w:val="28"/>
          <w:szCs w:val="28"/>
        </w:rPr>
        <w:t>Упростить планирование мероприятий и учет их результатов.</w:t>
      </w:r>
    </w:p>
    <w:p w14:paraId="3EB5B83A" w14:textId="77777777" w:rsidR="00AC2416" w:rsidRDefault="00AC2416" w:rsidP="00AC2416">
      <w:pPr>
        <w:pStyle w:val="11"/>
        <w:spacing w:after="0" w:line="360" w:lineRule="auto"/>
        <w:ind w:left="0" w:firstLine="709"/>
        <w:jc w:val="both"/>
        <w:rPr>
          <w:rFonts w:ascii="Times New Roman" w:hAnsi="Times New Roman"/>
          <w:sz w:val="28"/>
          <w:szCs w:val="28"/>
        </w:rPr>
      </w:pPr>
    </w:p>
    <w:p w14:paraId="2E332D26" w14:textId="37FB44D5" w:rsidR="006B34FD" w:rsidRPr="006061B7" w:rsidRDefault="006B34FD" w:rsidP="006061B7">
      <w:pPr>
        <w:pStyle w:val="2"/>
        <w:numPr>
          <w:ilvl w:val="0"/>
          <w:numId w:val="2"/>
        </w:numPr>
        <w:spacing w:before="0" w:line="360" w:lineRule="auto"/>
        <w:ind w:left="0" w:firstLine="709"/>
        <w:jc w:val="both"/>
        <w:rPr>
          <w:rFonts w:ascii="Times New Roman" w:eastAsia="TimesNewRoman" w:hAnsi="Times New Roman" w:cs="Times New Roman"/>
          <w:b/>
          <w:bCs/>
          <w:color w:val="auto"/>
          <w:sz w:val="28"/>
          <w:szCs w:val="28"/>
        </w:rPr>
      </w:pPr>
      <w:bookmarkStart w:id="9" w:name="_Toc85979254"/>
      <w:r w:rsidRPr="006061B7">
        <w:rPr>
          <w:rFonts w:ascii="Times New Roman" w:eastAsia="TimesNewRoman" w:hAnsi="Times New Roman" w:cs="Times New Roman"/>
          <w:b/>
          <w:bCs/>
          <w:color w:val="auto"/>
          <w:sz w:val="28"/>
          <w:szCs w:val="28"/>
        </w:rPr>
        <w:lastRenderedPageBreak/>
        <w:t>Разработка модели бизнес-процесса «КАК ДОЛЖНО БЫТЬ» и формулировка требований к внедряемой АИС</w:t>
      </w:r>
      <w:bookmarkEnd w:id="9"/>
    </w:p>
    <w:p w14:paraId="01428B7C" w14:textId="2D5E7019" w:rsidR="006061B7" w:rsidRDefault="000F58BE" w:rsidP="00901807">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Учитывая выявленные ранее недостатки бизнес-процесса далее будет сформированы модели «как должно быть». На рисунке 1.3 представлена контекстная диаграмма «как должно быть» бизнес-процесса управления спортивной секцией.</w:t>
      </w:r>
    </w:p>
    <w:p w14:paraId="1AFF3D76" w14:textId="400ECBFE" w:rsidR="000F58BE" w:rsidRDefault="000F58BE" w:rsidP="000F58BE">
      <w:pPr>
        <w:pStyle w:val="11"/>
        <w:spacing w:after="0" w:line="240" w:lineRule="auto"/>
        <w:ind w:left="0"/>
        <w:jc w:val="both"/>
        <w:rPr>
          <w:rFonts w:ascii="Times New Roman" w:hAnsi="Times New Roman"/>
          <w:sz w:val="28"/>
          <w:szCs w:val="28"/>
        </w:rPr>
      </w:pPr>
    </w:p>
    <w:p w14:paraId="12B4B1E2" w14:textId="3487297A" w:rsidR="000F58BE" w:rsidRDefault="00BB7FAB" w:rsidP="000F58BE">
      <w:pPr>
        <w:pStyle w:val="11"/>
        <w:spacing w:after="0" w:line="240" w:lineRule="auto"/>
        <w:ind w:left="0"/>
        <w:jc w:val="center"/>
        <w:rPr>
          <w:rFonts w:ascii="Times New Roman" w:hAnsi="Times New Roman"/>
          <w:sz w:val="28"/>
          <w:szCs w:val="28"/>
        </w:rPr>
      </w:pPr>
      <w:r w:rsidRPr="00BB7FAB">
        <w:rPr>
          <w:rFonts w:ascii="Times New Roman" w:hAnsi="Times New Roman"/>
          <w:noProof/>
          <w:sz w:val="28"/>
          <w:szCs w:val="28"/>
        </w:rPr>
        <w:drawing>
          <wp:inline distT="0" distB="0" distL="0" distR="0" wp14:anchorId="404F0FA0" wp14:editId="2B59B6F2">
            <wp:extent cx="6120130" cy="4243070"/>
            <wp:effectExtent l="0" t="0" r="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4243070"/>
                    </a:xfrm>
                    <a:prstGeom prst="rect">
                      <a:avLst/>
                    </a:prstGeom>
                  </pic:spPr>
                </pic:pic>
              </a:graphicData>
            </a:graphic>
          </wp:inline>
        </w:drawing>
      </w:r>
    </w:p>
    <w:p w14:paraId="3D9C4843" w14:textId="61847467" w:rsidR="000F58BE" w:rsidRDefault="000F58BE" w:rsidP="000F58BE">
      <w:pPr>
        <w:pStyle w:val="11"/>
        <w:spacing w:after="0" w:line="240" w:lineRule="auto"/>
        <w:ind w:left="0"/>
        <w:jc w:val="center"/>
        <w:rPr>
          <w:rFonts w:ascii="Times New Roman" w:hAnsi="Times New Roman"/>
          <w:sz w:val="28"/>
          <w:szCs w:val="28"/>
        </w:rPr>
      </w:pPr>
      <w:r>
        <w:rPr>
          <w:rFonts w:ascii="Times New Roman" w:hAnsi="Times New Roman"/>
          <w:sz w:val="28"/>
          <w:szCs w:val="28"/>
        </w:rPr>
        <w:t>Рисунок 1.3 - Контекстная диаграмма «как должно быть» бизнес-процесса управления спортивной секцией</w:t>
      </w:r>
    </w:p>
    <w:p w14:paraId="1D19C0E7" w14:textId="77777777" w:rsidR="000F58BE" w:rsidRDefault="000F58BE" w:rsidP="000F58BE">
      <w:pPr>
        <w:pStyle w:val="11"/>
        <w:spacing w:after="0" w:line="240" w:lineRule="auto"/>
        <w:ind w:left="0"/>
        <w:jc w:val="both"/>
        <w:rPr>
          <w:rFonts w:ascii="Times New Roman" w:hAnsi="Times New Roman"/>
          <w:sz w:val="28"/>
          <w:szCs w:val="28"/>
        </w:rPr>
      </w:pPr>
    </w:p>
    <w:p w14:paraId="2CA1EC46" w14:textId="408CEA15" w:rsidR="001E4191" w:rsidRDefault="001E4191" w:rsidP="001E4191">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Управление процессом осуществляется согласно уставу организации. Механизмами процесса являются: тренер, руководитель спортивной секции и ИСУ.</w:t>
      </w:r>
    </w:p>
    <w:p w14:paraId="5AF1F944" w14:textId="77777777" w:rsidR="001E4191" w:rsidRDefault="001E4191" w:rsidP="001E4191">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Входными потоками бизнес-процесса являются:</w:t>
      </w:r>
    </w:p>
    <w:p w14:paraId="0FF49C9E" w14:textId="77777777" w:rsidR="001E4191" w:rsidRDefault="001E4191" w:rsidP="001E4191">
      <w:pPr>
        <w:pStyle w:val="11"/>
        <w:numPr>
          <w:ilvl w:val="0"/>
          <w:numId w:val="12"/>
        </w:numPr>
        <w:spacing w:after="0" w:line="360" w:lineRule="auto"/>
        <w:ind w:left="0" w:firstLine="709"/>
        <w:jc w:val="both"/>
        <w:rPr>
          <w:rFonts w:ascii="Times New Roman" w:hAnsi="Times New Roman"/>
          <w:sz w:val="28"/>
          <w:szCs w:val="28"/>
        </w:rPr>
      </w:pPr>
      <w:r>
        <w:rPr>
          <w:rFonts w:ascii="Times New Roman" w:hAnsi="Times New Roman"/>
          <w:sz w:val="28"/>
          <w:szCs w:val="28"/>
        </w:rPr>
        <w:t>Список секций.</w:t>
      </w:r>
    </w:p>
    <w:p w14:paraId="362916FE" w14:textId="4DA1EBA9" w:rsidR="001E4191" w:rsidRDefault="00BB7FAB" w:rsidP="001E4191">
      <w:pPr>
        <w:pStyle w:val="11"/>
        <w:numPr>
          <w:ilvl w:val="0"/>
          <w:numId w:val="12"/>
        </w:numPr>
        <w:spacing w:after="0" w:line="360" w:lineRule="auto"/>
        <w:ind w:left="0" w:firstLine="709"/>
        <w:jc w:val="both"/>
        <w:rPr>
          <w:rFonts w:ascii="Times New Roman" w:hAnsi="Times New Roman"/>
          <w:sz w:val="28"/>
          <w:szCs w:val="28"/>
        </w:rPr>
      </w:pPr>
      <w:r>
        <w:rPr>
          <w:rFonts w:ascii="Times New Roman" w:hAnsi="Times New Roman"/>
          <w:sz w:val="28"/>
          <w:szCs w:val="28"/>
        </w:rPr>
        <w:t>Заявки</w:t>
      </w:r>
      <w:r w:rsidR="001E4191">
        <w:rPr>
          <w:rFonts w:ascii="Times New Roman" w:hAnsi="Times New Roman"/>
          <w:sz w:val="28"/>
          <w:szCs w:val="28"/>
        </w:rPr>
        <w:t xml:space="preserve"> желающих заниматься в секции</w:t>
      </w:r>
      <w:r w:rsidR="009C39EC">
        <w:rPr>
          <w:rFonts w:ascii="Times New Roman" w:hAnsi="Times New Roman"/>
          <w:sz w:val="28"/>
          <w:szCs w:val="28"/>
        </w:rPr>
        <w:t>, поступающие на сайт организации</w:t>
      </w:r>
      <w:r w:rsidR="001E4191">
        <w:rPr>
          <w:rFonts w:ascii="Times New Roman" w:hAnsi="Times New Roman"/>
          <w:sz w:val="28"/>
          <w:szCs w:val="28"/>
        </w:rPr>
        <w:t>.</w:t>
      </w:r>
    </w:p>
    <w:p w14:paraId="6163CD96" w14:textId="77777777" w:rsidR="001E4191" w:rsidRDefault="001E4191" w:rsidP="001E4191">
      <w:pPr>
        <w:pStyle w:val="11"/>
        <w:numPr>
          <w:ilvl w:val="0"/>
          <w:numId w:val="12"/>
        </w:numPr>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Список тренеров.</w:t>
      </w:r>
    </w:p>
    <w:p w14:paraId="4CD2DFFD" w14:textId="77777777" w:rsidR="001E4191" w:rsidRDefault="001E4191" w:rsidP="001E4191">
      <w:pPr>
        <w:pStyle w:val="11"/>
        <w:numPr>
          <w:ilvl w:val="0"/>
          <w:numId w:val="12"/>
        </w:numPr>
        <w:spacing w:after="0" w:line="360" w:lineRule="auto"/>
        <w:ind w:left="0" w:firstLine="709"/>
        <w:jc w:val="both"/>
        <w:rPr>
          <w:rFonts w:ascii="Times New Roman" w:hAnsi="Times New Roman"/>
          <w:sz w:val="28"/>
          <w:szCs w:val="28"/>
        </w:rPr>
      </w:pPr>
      <w:r>
        <w:rPr>
          <w:rFonts w:ascii="Times New Roman" w:hAnsi="Times New Roman"/>
          <w:sz w:val="28"/>
          <w:szCs w:val="28"/>
        </w:rPr>
        <w:t>Участники спортивных мероприятий.</w:t>
      </w:r>
    </w:p>
    <w:p w14:paraId="50E7C759" w14:textId="77777777" w:rsidR="001E4191" w:rsidRDefault="001E4191" w:rsidP="001E4191">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Выходными потоками бизнес-процесса являются:</w:t>
      </w:r>
    </w:p>
    <w:p w14:paraId="66D78463" w14:textId="77777777" w:rsidR="001E4191" w:rsidRDefault="001E4191" w:rsidP="009C39EC">
      <w:pPr>
        <w:pStyle w:val="11"/>
        <w:numPr>
          <w:ilvl w:val="0"/>
          <w:numId w:val="13"/>
        </w:numPr>
        <w:spacing w:after="0" w:line="360" w:lineRule="auto"/>
        <w:ind w:left="0" w:firstLine="709"/>
        <w:jc w:val="both"/>
        <w:rPr>
          <w:rFonts w:ascii="Times New Roman" w:hAnsi="Times New Roman"/>
          <w:sz w:val="28"/>
          <w:szCs w:val="28"/>
        </w:rPr>
      </w:pPr>
      <w:r>
        <w:rPr>
          <w:rFonts w:ascii="Times New Roman" w:hAnsi="Times New Roman"/>
          <w:sz w:val="28"/>
          <w:szCs w:val="28"/>
        </w:rPr>
        <w:t>Журнал посещений.</w:t>
      </w:r>
    </w:p>
    <w:p w14:paraId="74FEA8BF" w14:textId="77777777" w:rsidR="001E4191" w:rsidRDefault="001E4191" w:rsidP="009C39EC">
      <w:pPr>
        <w:pStyle w:val="11"/>
        <w:numPr>
          <w:ilvl w:val="0"/>
          <w:numId w:val="13"/>
        </w:numPr>
        <w:spacing w:after="0" w:line="360" w:lineRule="auto"/>
        <w:ind w:left="0" w:firstLine="709"/>
        <w:jc w:val="both"/>
        <w:rPr>
          <w:rFonts w:ascii="Times New Roman" w:hAnsi="Times New Roman"/>
          <w:sz w:val="28"/>
          <w:szCs w:val="28"/>
        </w:rPr>
      </w:pPr>
      <w:r>
        <w:rPr>
          <w:rFonts w:ascii="Times New Roman" w:hAnsi="Times New Roman"/>
          <w:sz w:val="28"/>
          <w:szCs w:val="28"/>
        </w:rPr>
        <w:t>Турнирная таблица, в которой отражены результаты проведения мероприятий.</w:t>
      </w:r>
    </w:p>
    <w:p w14:paraId="689C9EF8" w14:textId="77777777" w:rsidR="001E4191" w:rsidRDefault="001E4191" w:rsidP="009C39EC">
      <w:pPr>
        <w:pStyle w:val="11"/>
        <w:numPr>
          <w:ilvl w:val="0"/>
          <w:numId w:val="13"/>
        </w:numPr>
        <w:spacing w:after="0" w:line="360" w:lineRule="auto"/>
        <w:ind w:left="0" w:firstLine="709"/>
        <w:jc w:val="both"/>
        <w:rPr>
          <w:rFonts w:ascii="Times New Roman" w:hAnsi="Times New Roman"/>
          <w:sz w:val="28"/>
          <w:szCs w:val="28"/>
        </w:rPr>
      </w:pPr>
      <w:r>
        <w:rPr>
          <w:rFonts w:ascii="Times New Roman" w:hAnsi="Times New Roman"/>
          <w:sz w:val="28"/>
          <w:szCs w:val="28"/>
        </w:rPr>
        <w:t>Призеры мероприятий.</w:t>
      </w:r>
    </w:p>
    <w:p w14:paraId="6624C971" w14:textId="2C50F215" w:rsidR="00296186" w:rsidRDefault="00296186" w:rsidP="00296186">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На рисунке 1.4 представлена диаграмма декомпозиции «как есть» процесса управления спортивной секцией.</w:t>
      </w:r>
    </w:p>
    <w:p w14:paraId="2C324766" w14:textId="5D3A82BF" w:rsidR="000F58BE" w:rsidRDefault="000F58BE" w:rsidP="00296186">
      <w:pPr>
        <w:pStyle w:val="11"/>
        <w:spacing w:after="0" w:line="240" w:lineRule="auto"/>
        <w:ind w:left="0"/>
        <w:jc w:val="both"/>
        <w:rPr>
          <w:rFonts w:ascii="Times New Roman" w:hAnsi="Times New Roman"/>
          <w:sz w:val="28"/>
          <w:szCs w:val="28"/>
        </w:rPr>
      </w:pPr>
    </w:p>
    <w:p w14:paraId="28B6D193" w14:textId="4C9C03C8" w:rsidR="00296186" w:rsidRDefault="00296186" w:rsidP="00296186">
      <w:pPr>
        <w:pStyle w:val="11"/>
        <w:spacing w:after="0" w:line="240" w:lineRule="auto"/>
        <w:ind w:left="0"/>
        <w:jc w:val="center"/>
        <w:rPr>
          <w:rFonts w:ascii="Times New Roman" w:hAnsi="Times New Roman"/>
          <w:sz w:val="28"/>
          <w:szCs w:val="28"/>
        </w:rPr>
      </w:pPr>
      <w:r w:rsidRPr="00296186">
        <w:rPr>
          <w:rFonts w:ascii="Times New Roman" w:hAnsi="Times New Roman"/>
          <w:noProof/>
          <w:sz w:val="28"/>
          <w:szCs w:val="28"/>
        </w:rPr>
        <w:drawing>
          <wp:inline distT="0" distB="0" distL="0" distR="0" wp14:anchorId="5B736B44" wp14:editId="12C5E2D7">
            <wp:extent cx="6120130" cy="4243070"/>
            <wp:effectExtent l="0" t="0" r="0" b="508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4243070"/>
                    </a:xfrm>
                    <a:prstGeom prst="rect">
                      <a:avLst/>
                    </a:prstGeom>
                  </pic:spPr>
                </pic:pic>
              </a:graphicData>
            </a:graphic>
          </wp:inline>
        </w:drawing>
      </w:r>
    </w:p>
    <w:p w14:paraId="1849F9E8" w14:textId="569DC8FE" w:rsidR="00296186" w:rsidRDefault="00296186" w:rsidP="00296186">
      <w:pPr>
        <w:pStyle w:val="11"/>
        <w:spacing w:after="0" w:line="240" w:lineRule="auto"/>
        <w:ind w:left="0"/>
        <w:jc w:val="center"/>
        <w:rPr>
          <w:rFonts w:ascii="Times New Roman" w:hAnsi="Times New Roman"/>
          <w:sz w:val="28"/>
          <w:szCs w:val="28"/>
        </w:rPr>
      </w:pPr>
      <w:r>
        <w:rPr>
          <w:rFonts w:ascii="Times New Roman" w:hAnsi="Times New Roman"/>
          <w:sz w:val="28"/>
          <w:szCs w:val="28"/>
        </w:rPr>
        <w:t>Рисунок 1.4 – Диаграмма декомпозиции «как есть» процесса управления спортивной секцией</w:t>
      </w:r>
    </w:p>
    <w:p w14:paraId="693D5214" w14:textId="77777777" w:rsidR="00296186" w:rsidRDefault="00296186" w:rsidP="00296186">
      <w:pPr>
        <w:pStyle w:val="11"/>
        <w:spacing w:after="0" w:line="240" w:lineRule="auto"/>
        <w:ind w:left="0"/>
        <w:jc w:val="both"/>
        <w:rPr>
          <w:rFonts w:ascii="Times New Roman" w:hAnsi="Times New Roman"/>
          <w:sz w:val="28"/>
          <w:szCs w:val="28"/>
        </w:rPr>
      </w:pPr>
    </w:p>
    <w:p w14:paraId="6A0AF65F" w14:textId="1EF478E1" w:rsidR="000F58BE" w:rsidRDefault="00026031" w:rsidP="00296186">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После внедрения ИСУ в организацию бизнес-процесса будут внесены изменения. </w:t>
      </w:r>
      <w:r w:rsidR="00631DF3">
        <w:rPr>
          <w:rFonts w:ascii="Times New Roman" w:hAnsi="Times New Roman"/>
          <w:sz w:val="28"/>
          <w:szCs w:val="28"/>
        </w:rPr>
        <w:t xml:space="preserve">Сбор заявок на посещение секций будет осуществляться на сайте организации, при этом заявки будут сразу поступать в ИСУ, что позволит снизить трудозатраты. На основании принятых заявок, списке тренеров и </w:t>
      </w:r>
      <w:r w:rsidR="00631DF3">
        <w:rPr>
          <w:rFonts w:ascii="Times New Roman" w:hAnsi="Times New Roman"/>
          <w:sz w:val="28"/>
          <w:szCs w:val="28"/>
        </w:rPr>
        <w:lastRenderedPageBreak/>
        <w:t>помещений для проведения занятий в ИСУ будет формироваться расписание занятий. При этом ИСУ может осуществлять рассылку сообщений ученикам о времени и дате проведения занятий. Тренеры смогут учитывать посещаемость в ИСУ с помощью смартфонов. А руководитель сможет планировать проведение мероприятий учитывая информацию о времени и свободных помещениях. Результаты мероприятий также будут учитываться и храниться в ИСУ. На основании этих данных будет формироваться отчетность по проведенному мероприятию.</w:t>
      </w:r>
    </w:p>
    <w:p w14:paraId="3405B164" w14:textId="77777777" w:rsidR="00026031" w:rsidRDefault="00026031" w:rsidP="00296186">
      <w:pPr>
        <w:pStyle w:val="11"/>
        <w:spacing w:after="0" w:line="360" w:lineRule="auto"/>
        <w:ind w:left="0" w:firstLine="709"/>
        <w:jc w:val="both"/>
        <w:rPr>
          <w:rFonts w:ascii="Times New Roman" w:hAnsi="Times New Roman"/>
          <w:sz w:val="28"/>
          <w:szCs w:val="28"/>
        </w:rPr>
      </w:pPr>
    </w:p>
    <w:p w14:paraId="7C57C3AC" w14:textId="1375EB35" w:rsidR="006B34FD" w:rsidRPr="00631DF3" w:rsidRDefault="006B34FD" w:rsidP="00631DF3">
      <w:pPr>
        <w:pStyle w:val="2"/>
        <w:numPr>
          <w:ilvl w:val="0"/>
          <w:numId w:val="2"/>
        </w:numPr>
        <w:spacing w:before="0" w:line="360" w:lineRule="auto"/>
        <w:ind w:left="0" w:firstLine="709"/>
        <w:jc w:val="both"/>
        <w:rPr>
          <w:rFonts w:ascii="Times New Roman" w:eastAsia="TimesNewRoman" w:hAnsi="Times New Roman" w:cs="Times New Roman"/>
          <w:b/>
          <w:bCs/>
          <w:color w:val="auto"/>
          <w:sz w:val="28"/>
          <w:szCs w:val="28"/>
        </w:rPr>
      </w:pPr>
      <w:bookmarkStart w:id="10" w:name="_Toc85979255"/>
      <w:r w:rsidRPr="00631DF3">
        <w:rPr>
          <w:rFonts w:ascii="Times New Roman" w:eastAsia="TimesNewRoman" w:hAnsi="Times New Roman" w:cs="Times New Roman"/>
          <w:b/>
          <w:bCs/>
          <w:color w:val="auto"/>
          <w:sz w:val="28"/>
          <w:szCs w:val="28"/>
        </w:rPr>
        <w:t>Анализ известных ИТ-решений АИС</w:t>
      </w:r>
      <w:bookmarkEnd w:id="10"/>
    </w:p>
    <w:p w14:paraId="109A55EF" w14:textId="35120537" w:rsidR="006061B7" w:rsidRPr="00EA0637" w:rsidRDefault="008F65E7" w:rsidP="00631DF3">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На рынке ИСУ есть сегмент систем, автоматизирующих управление спортивной секцией. </w:t>
      </w:r>
      <w:r w:rsidR="00723863">
        <w:rPr>
          <w:rFonts w:ascii="Times New Roman" w:hAnsi="Times New Roman"/>
          <w:sz w:val="28"/>
          <w:szCs w:val="28"/>
        </w:rPr>
        <w:t>«Универсальная система учета» от компании «</w:t>
      </w:r>
      <w:proofErr w:type="spellStart"/>
      <w:r w:rsidR="00723863">
        <w:rPr>
          <w:rFonts w:ascii="Times New Roman" w:hAnsi="Times New Roman"/>
          <w:sz w:val="28"/>
          <w:szCs w:val="28"/>
          <w:lang w:val="en-US"/>
        </w:rPr>
        <w:t>UsuSoft</w:t>
      </w:r>
      <w:proofErr w:type="spellEnd"/>
      <w:r w:rsidR="00723863">
        <w:rPr>
          <w:rFonts w:ascii="Times New Roman" w:hAnsi="Times New Roman"/>
          <w:sz w:val="28"/>
          <w:szCs w:val="28"/>
        </w:rPr>
        <w:t xml:space="preserve">» </w:t>
      </w:r>
      <w:r w:rsidR="000B473B">
        <w:rPr>
          <w:rFonts w:ascii="Times New Roman" w:hAnsi="Times New Roman"/>
          <w:sz w:val="28"/>
          <w:szCs w:val="28"/>
        </w:rPr>
        <w:t>обладает гибкими настройками, что позволяет настроить ее для работы с любой спортивной организацией</w:t>
      </w:r>
      <w:r w:rsidR="00F87814">
        <w:rPr>
          <w:rFonts w:ascii="Times New Roman" w:hAnsi="Times New Roman"/>
          <w:sz w:val="28"/>
          <w:szCs w:val="28"/>
        </w:rPr>
        <w:t xml:space="preserve"> </w:t>
      </w:r>
      <w:r w:rsidR="00F87814" w:rsidRPr="00F87814">
        <w:rPr>
          <w:rFonts w:ascii="Times New Roman" w:hAnsi="Times New Roman"/>
          <w:sz w:val="28"/>
          <w:szCs w:val="28"/>
        </w:rPr>
        <w:t>[20]</w:t>
      </w:r>
      <w:r w:rsidR="000B473B">
        <w:rPr>
          <w:rFonts w:ascii="Times New Roman" w:hAnsi="Times New Roman"/>
          <w:sz w:val="28"/>
          <w:szCs w:val="28"/>
        </w:rPr>
        <w:t>. Программа учитывает помещения организации, позволяет составить расписания занятий и вести учет индивидуальных и групповых занятий. В программе можно формировать абонементы, вести клиентскую базу и учитывать оплату посещений.</w:t>
      </w:r>
      <w:r w:rsidR="00EA0637">
        <w:rPr>
          <w:rFonts w:ascii="Times New Roman" w:hAnsi="Times New Roman"/>
          <w:sz w:val="28"/>
          <w:szCs w:val="28"/>
        </w:rPr>
        <w:t xml:space="preserve"> В программе можно формировать договоры и отчеты, осуществлять </w:t>
      </w:r>
      <w:proofErr w:type="spellStart"/>
      <w:r w:rsidR="00EA0637">
        <w:rPr>
          <w:rFonts w:ascii="Times New Roman" w:hAnsi="Times New Roman"/>
          <w:sz w:val="28"/>
          <w:szCs w:val="28"/>
          <w:lang w:val="en-US"/>
        </w:rPr>
        <w:t>sms</w:t>
      </w:r>
      <w:proofErr w:type="spellEnd"/>
      <w:r w:rsidR="00EA0637" w:rsidRPr="00EA0637">
        <w:rPr>
          <w:rFonts w:ascii="Times New Roman" w:hAnsi="Times New Roman"/>
          <w:sz w:val="28"/>
          <w:szCs w:val="28"/>
        </w:rPr>
        <w:t>-</w:t>
      </w:r>
      <w:r w:rsidR="00EA0637">
        <w:rPr>
          <w:rFonts w:ascii="Times New Roman" w:hAnsi="Times New Roman"/>
          <w:sz w:val="28"/>
          <w:szCs w:val="28"/>
        </w:rPr>
        <w:t xml:space="preserve"> и </w:t>
      </w:r>
      <w:r w:rsidR="00EA0637">
        <w:rPr>
          <w:rFonts w:ascii="Times New Roman" w:hAnsi="Times New Roman"/>
          <w:sz w:val="28"/>
          <w:szCs w:val="28"/>
          <w:lang w:val="en-US"/>
        </w:rPr>
        <w:t>email</w:t>
      </w:r>
      <w:r w:rsidR="00EA0637">
        <w:rPr>
          <w:rFonts w:ascii="Times New Roman" w:hAnsi="Times New Roman"/>
          <w:sz w:val="28"/>
          <w:szCs w:val="28"/>
        </w:rPr>
        <w:t>-рассылки.</w:t>
      </w:r>
    </w:p>
    <w:p w14:paraId="5BF5EC93" w14:textId="68689F54" w:rsidR="000B473B" w:rsidRDefault="00955FA2" w:rsidP="00631DF3">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Облачный сервис «</w:t>
      </w:r>
      <w:proofErr w:type="spellStart"/>
      <w:r>
        <w:rPr>
          <w:rFonts w:ascii="Times New Roman" w:hAnsi="Times New Roman"/>
          <w:sz w:val="28"/>
          <w:szCs w:val="28"/>
          <w:lang w:val="en-US"/>
        </w:rPr>
        <w:t>Mobifitness</w:t>
      </w:r>
      <w:proofErr w:type="spellEnd"/>
      <w:r>
        <w:rPr>
          <w:rFonts w:ascii="Times New Roman" w:hAnsi="Times New Roman"/>
          <w:sz w:val="28"/>
          <w:szCs w:val="28"/>
        </w:rPr>
        <w:t>» предоставляет организации систему учета и мобильное приложение</w:t>
      </w:r>
      <w:r w:rsidR="00F87814" w:rsidRPr="00F87814">
        <w:rPr>
          <w:rFonts w:ascii="Times New Roman" w:hAnsi="Times New Roman"/>
          <w:sz w:val="28"/>
          <w:szCs w:val="28"/>
        </w:rPr>
        <w:t xml:space="preserve"> [18]</w:t>
      </w:r>
      <w:r>
        <w:rPr>
          <w:rFonts w:ascii="Times New Roman" w:hAnsi="Times New Roman"/>
          <w:sz w:val="28"/>
          <w:szCs w:val="28"/>
        </w:rPr>
        <w:t>. В системе можно формировать расписание, осуществлять онлайн-запись на занятия, учитывать оплату услуг, предоставлять каждому клиенту личный кабинет, а организации иметь интернет-магазин. Система была внедрена в деятельность более 4000 фитнес-клубов и имеет положительные отзывы от пользователей.</w:t>
      </w:r>
    </w:p>
    <w:p w14:paraId="10295D01" w14:textId="32DE3BF0" w:rsidR="00955FA2" w:rsidRDefault="00702B93" w:rsidP="00631DF3">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Система «1С: Фитнес клуб» предназначена для автоматизации учета посещений, создания индивидуальных и корпоративных договоров на обслуживание</w:t>
      </w:r>
      <w:r w:rsidR="00F87814" w:rsidRPr="00F87814">
        <w:rPr>
          <w:rFonts w:ascii="Times New Roman" w:hAnsi="Times New Roman"/>
          <w:sz w:val="28"/>
          <w:szCs w:val="28"/>
        </w:rPr>
        <w:t xml:space="preserve"> [19]</w:t>
      </w:r>
      <w:r>
        <w:rPr>
          <w:rFonts w:ascii="Times New Roman" w:hAnsi="Times New Roman"/>
          <w:sz w:val="28"/>
          <w:szCs w:val="28"/>
        </w:rPr>
        <w:t xml:space="preserve">. Система позволяет осуществлять обслуживание клиентов без участия администратора с помощью онлайн-продаж и системы контроля управления доступом. </w:t>
      </w:r>
      <w:r w:rsidR="00DE5F63">
        <w:rPr>
          <w:rFonts w:ascii="Times New Roman" w:hAnsi="Times New Roman"/>
          <w:sz w:val="28"/>
          <w:szCs w:val="28"/>
        </w:rPr>
        <w:t xml:space="preserve">Также система позволяет осуществлять наличный и безналичный расчет, учитывая программу лояльности. В системе можно </w:t>
      </w:r>
      <w:r w:rsidR="00DE5F63">
        <w:rPr>
          <w:rFonts w:ascii="Times New Roman" w:hAnsi="Times New Roman"/>
          <w:sz w:val="28"/>
          <w:szCs w:val="28"/>
        </w:rPr>
        <w:lastRenderedPageBreak/>
        <w:t>планировать не только расписание занятий, но и график работы остального персонала, осуществлять расчет зарплаты и оценивать эффективность работы персонала.</w:t>
      </w:r>
    </w:p>
    <w:p w14:paraId="2550924D" w14:textId="2701D87B" w:rsidR="00DE5F63" w:rsidRDefault="00DE5F63" w:rsidP="00631DF3">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Анализ описанных систем на соответствие </w:t>
      </w:r>
      <w:r w:rsidR="00BF7596">
        <w:rPr>
          <w:rFonts w:ascii="Times New Roman" w:hAnsi="Times New Roman"/>
          <w:sz w:val="28"/>
          <w:szCs w:val="28"/>
        </w:rPr>
        <w:t xml:space="preserve">функциональным требованиям </w:t>
      </w:r>
      <w:r>
        <w:rPr>
          <w:rFonts w:ascii="Times New Roman" w:hAnsi="Times New Roman"/>
          <w:sz w:val="28"/>
          <w:szCs w:val="28"/>
        </w:rPr>
        <w:t>поставленной задач</w:t>
      </w:r>
      <w:r w:rsidR="00BF7596">
        <w:rPr>
          <w:rFonts w:ascii="Times New Roman" w:hAnsi="Times New Roman"/>
          <w:sz w:val="28"/>
          <w:szCs w:val="28"/>
        </w:rPr>
        <w:t>и</w:t>
      </w:r>
      <w:r>
        <w:rPr>
          <w:rFonts w:ascii="Times New Roman" w:hAnsi="Times New Roman"/>
          <w:sz w:val="28"/>
          <w:szCs w:val="28"/>
        </w:rPr>
        <w:t xml:space="preserve"> представлен в таблице 1.3.</w:t>
      </w:r>
    </w:p>
    <w:p w14:paraId="7FF46B51" w14:textId="77777777" w:rsidR="00DE5F63" w:rsidRDefault="00DE5F63" w:rsidP="00DE5F63">
      <w:pPr>
        <w:pStyle w:val="11"/>
        <w:spacing w:after="0" w:line="240" w:lineRule="auto"/>
        <w:ind w:left="0"/>
        <w:jc w:val="both"/>
        <w:rPr>
          <w:rFonts w:ascii="Times New Roman" w:hAnsi="Times New Roman"/>
          <w:sz w:val="28"/>
          <w:szCs w:val="28"/>
        </w:rPr>
      </w:pPr>
    </w:p>
    <w:p w14:paraId="3979FCCC" w14:textId="70DAC0ED" w:rsidR="00DE5F63" w:rsidRDefault="00DE5F63" w:rsidP="00DE5F63">
      <w:pPr>
        <w:pStyle w:val="11"/>
        <w:spacing w:after="0" w:line="240" w:lineRule="auto"/>
        <w:ind w:left="0"/>
        <w:jc w:val="right"/>
        <w:rPr>
          <w:rFonts w:ascii="Times New Roman" w:hAnsi="Times New Roman"/>
          <w:sz w:val="28"/>
          <w:szCs w:val="28"/>
        </w:rPr>
      </w:pPr>
      <w:r>
        <w:rPr>
          <w:rFonts w:ascii="Times New Roman" w:hAnsi="Times New Roman"/>
          <w:sz w:val="28"/>
          <w:szCs w:val="28"/>
        </w:rPr>
        <w:t>Таблица 1.3 – Анализ ИСУ спортивной секцией</w:t>
      </w:r>
    </w:p>
    <w:tbl>
      <w:tblPr>
        <w:tblStyle w:val="a9"/>
        <w:tblW w:w="0" w:type="auto"/>
        <w:tblLook w:val="04A0" w:firstRow="1" w:lastRow="0" w:firstColumn="1" w:lastColumn="0" w:noHBand="0" w:noVBand="1"/>
      </w:tblPr>
      <w:tblGrid>
        <w:gridCol w:w="4106"/>
        <w:gridCol w:w="2268"/>
        <w:gridCol w:w="1559"/>
        <w:gridCol w:w="1695"/>
      </w:tblGrid>
      <w:tr w:rsidR="00DE5F63" w14:paraId="4DC9F11B" w14:textId="77777777" w:rsidTr="00BF7596">
        <w:tc>
          <w:tcPr>
            <w:tcW w:w="4106" w:type="dxa"/>
            <w:vAlign w:val="center"/>
          </w:tcPr>
          <w:p w14:paraId="78564B6A" w14:textId="1DE2D038" w:rsidR="00DE5F63" w:rsidRDefault="00DE5F63"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Критерий</w:t>
            </w:r>
          </w:p>
        </w:tc>
        <w:tc>
          <w:tcPr>
            <w:tcW w:w="2268" w:type="dxa"/>
            <w:vAlign w:val="center"/>
          </w:tcPr>
          <w:p w14:paraId="219828C1" w14:textId="3D31B4DF" w:rsidR="00DE5F63" w:rsidRDefault="00DE5F63"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Универсальная система учета</w:t>
            </w:r>
          </w:p>
        </w:tc>
        <w:tc>
          <w:tcPr>
            <w:tcW w:w="1559" w:type="dxa"/>
            <w:vAlign w:val="center"/>
          </w:tcPr>
          <w:p w14:paraId="656048B5" w14:textId="63A897F5" w:rsidR="00DE5F63" w:rsidRDefault="00DE5F63" w:rsidP="00DE5F63">
            <w:pPr>
              <w:pStyle w:val="11"/>
              <w:spacing w:after="0" w:line="240" w:lineRule="auto"/>
              <w:ind w:left="0"/>
              <w:jc w:val="center"/>
              <w:rPr>
                <w:rFonts w:ascii="Times New Roman" w:hAnsi="Times New Roman"/>
                <w:sz w:val="28"/>
                <w:szCs w:val="28"/>
              </w:rPr>
            </w:pPr>
            <w:proofErr w:type="spellStart"/>
            <w:r>
              <w:rPr>
                <w:rFonts w:ascii="Times New Roman" w:hAnsi="Times New Roman"/>
                <w:sz w:val="28"/>
                <w:szCs w:val="28"/>
                <w:lang w:val="en-US"/>
              </w:rPr>
              <w:t>Mobifitness</w:t>
            </w:r>
            <w:proofErr w:type="spellEnd"/>
          </w:p>
        </w:tc>
        <w:tc>
          <w:tcPr>
            <w:tcW w:w="1695" w:type="dxa"/>
            <w:vAlign w:val="center"/>
          </w:tcPr>
          <w:p w14:paraId="39D2245E" w14:textId="05D51F52" w:rsidR="00DE5F63" w:rsidRDefault="00DE5F63"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1С: Фитнес клуб</w:t>
            </w:r>
          </w:p>
        </w:tc>
      </w:tr>
      <w:tr w:rsidR="00DE5F63" w14:paraId="6A9B95CD" w14:textId="77777777" w:rsidTr="00BF7596">
        <w:tc>
          <w:tcPr>
            <w:tcW w:w="4106" w:type="dxa"/>
            <w:vAlign w:val="center"/>
          </w:tcPr>
          <w:p w14:paraId="5733732C" w14:textId="2B58159A" w:rsidR="00DE5F63" w:rsidRDefault="00BF7596" w:rsidP="00DE5F63">
            <w:pPr>
              <w:pStyle w:val="11"/>
              <w:spacing w:after="0" w:line="240" w:lineRule="auto"/>
              <w:ind w:left="0"/>
              <w:jc w:val="both"/>
              <w:rPr>
                <w:rFonts w:ascii="Times New Roman" w:hAnsi="Times New Roman"/>
                <w:sz w:val="28"/>
                <w:szCs w:val="28"/>
              </w:rPr>
            </w:pPr>
            <w:r>
              <w:rPr>
                <w:rFonts w:ascii="Times New Roman" w:hAnsi="Times New Roman"/>
                <w:sz w:val="28"/>
                <w:szCs w:val="28"/>
              </w:rPr>
              <w:t>Прием заявок</w:t>
            </w:r>
          </w:p>
        </w:tc>
        <w:tc>
          <w:tcPr>
            <w:tcW w:w="2268" w:type="dxa"/>
            <w:vAlign w:val="center"/>
          </w:tcPr>
          <w:p w14:paraId="6BD63B12" w14:textId="712E094B"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w:t>
            </w:r>
          </w:p>
        </w:tc>
        <w:tc>
          <w:tcPr>
            <w:tcW w:w="1559" w:type="dxa"/>
            <w:vAlign w:val="center"/>
          </w:tcPr>
          <w:p w14:paraId="14A50473" w14:textId="0E277E68"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w:t>
            </w:r>
          </w:p>
        </w:tc>
        <w:tc>
          <w:tcPr>
            <w:tcW w:w="1695" w:type="dxa"/>
            <w:vAlign w:val="center"/>
          </w:tcPr>
          <w:p w14:paraId="19A85A44" w14:textId="1C290E83"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w:t>
            </w:r>
          </w:p>
        </w:tc>
      </w:tr>
      <w:tr w:rsidR="00DE5F63" w14:paraId="28F4770F" w14:textId="77777777" w:rsidTr="00BF7596">
        <w:tc>
          <w:tcPr>
            <w:tcW w:w="4106" w:type="dxa"/>
            <w:vAlign w:val="center"/>
          </w:tcPr>
          <w:p w14:paraId="6DCED507" w14:textId="1AD60714" w:rsidR="00DE5F63" w:rsidRDefault="00BF7596" w:rsidP="00DE5F63">
            <w:pPr>
              <w:pStyle w:val="11"/>
              <w:spacing w:after="0" w:line="240" w:lineRule="auto"/>
              <w:ind w:left="0"/>
              <w:jc w:val="both"/>
              <w:rPr>
                <w:rFonts w:ascii="Times New Roman" w:hAnsi="Times New Roman"/>
                <w:sz w:val="28"/>
                <w:szCs w:val="28"/>
              </w:rPr>
            </w:pPr>
            <w:r>
              <w:rPr>
                <w:rFonts w:ascii="Times New Roman" w:hAnsi="Times New Roman"/>
                <w:sz w:val="28"/>
                <w:szCs w:val="28"/>
              </w:rPr>
              <w:t>Составление расписания</w:t>
            </w:r>
          </w:p>
        </w:tc>
        <w:tc>
          <w:tcPr>
            <w:tcW w:w="2268" w:type="dxa"/>
            <w:vAlign w:val="center"/>
          </w:tcPr>
          <w:p w14:paraId="32CF5B8A" w14:textId="0150F5F1"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w:t>
            </w:r>
          </w:p>
        </w:tc>
        <w:tc>
          <w:tcPr>
            <w:tcW w:w="1559" w:type="dxa"/>
            <w:vAlign w:val="center"/>
          </w:tcPr>
          <w:p w14:paraId="57F7897C" w14:textId="1FD31ECA"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w:t>
            </w:r>
          </w:p>
        </w:tc>
        <w:tc>
          <w:tcPr>
            <w:tcW w:w="1695" w:type="dxa"/>
            <w:vAlign w:val="center"/>
          </w:tcPr>
          <w:p w14:paraId="4E623768" w14:textId="6E1E69F0"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w:t>
            </w:r>
          </w:p>
        </w:tc>
      </w:tr>
      <w:tr w:rsidR="00DE5F63" w14:paraId="0F50D0AD" w14:textId="77777777" w:rsidTr="00BF7596">
        <w:tc>
          <w:tcPr>
            <w:tcW w:w="4106" w:type="dxa"/>
            <w:vAlign w:val="center"/>
          </w:tcPr>
          <w:p w14:paraId="458851F7" w14:textId="7694E936" w:rsidR="00DE5F63" w:rsidRDefault="00BF7596" w:rsidP="00DE5F63">
            <w:pPr>
              <w:pStyle w:val="11"/>
              <w:spacing w:after="0" w:line="240" w:lineRule="auto"/>
              <w:ind w:left="0"/>
              <w:jc w:val="both"/>
              <w:rPr>
                <w:rFonts w:ascii="Times New Roman" w:hAnsi="Times New Roman"/>
                <w:sz w:val="28"/>
                <w:szCs w:val="28"/>
              </w:rPr>
            </w:pPr>
            <w:r>
              <w:rPr>
                <w:rFonts w:ascii="Times New Roman" w:hAnsi="Times New Roman"/>
                <w:sz w:val="28"/>
                <w:szCs w:val="28"/>
              </w:rPr>
              <w:t>Учет посещения</w:t>
            </w:r>
          </w:p>
        </w:tc>
        <w:tc>
          <w:tcPr>
            <w:tcW w:w="2268" w:type="dxa"/>
            <w:vAlign w:val="center"/>
          </w:tcPr>
          <w:p w14:paraId="19BD5091" w14:textId="19F7C7C4"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w:t>
            </w:r>
          </w:p>
        </w:tc>
        <w:tc>
          <w:tcPr>
            <w:tcW w:w="1559" w:type="dxa"/>
            <w:vAlign w:val="center"/>
          </w:tcPr>
          <w:p w14:paraId="0EC88A5E" w14:textId="51B759EF"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w:t>
            </w:r>
          </w:p>
        </w:tc>
        <w:tc>
          <w:tcPr>
            <w:tcW w:w="1695" w:type="dxa"/>
            <w:vAlign w:val="center"/>
          </w:tcPr>
          <w:p w14:paraId="3E70FAC3" w14:textId="0201FFDB"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w:t>
            </w:r>
          </w:p>
        </w:tc>
      </w:tr>
      <w:tr w:rsidR="00DE5F63" w14:paraId="0CCBAA13" w14:textId="77777777" w:rsidTr="00BF7596">
        <w:tc>
          <w:tcPr>
            <w:tcW w:w="4106" w:type="dxa"/>
            <w:vAlign w:val="center"/>
          </w:tcPr>
          <w:p w14:paraId="2A623B6A" w14:textId="2FD6DB14" w:rsidR="00DE5F63" w:rsidRDefault="00BF7596" w:rsidP="00DE5F63">
            <w:pPr>
              <w:pStyle w:val="11"/>
              <w:spacing w:after="0" w:line="240" w:lineRule="auto"/>
              <w:ind w:left="0"/>
              <w:jc w:val="both"/>
              <w:rPr>
                <w:rFonts w:ascii="Times New Roman" w:hAnsi="Times New Roman"/>
                <w:sz w:val="28"/>
                <w:szCs w:val="28"/>
              </w:rPr>
            </w:pPr>
            <w:r>
              <w:rPr>
                <w:rFonts w:ascii="Times New Roman" w:hAnsi="Times New Roman"/>
                <w:sz w:val="28"/>
                <w:szCs w:val="28"/>
              </w:rPr>
              <w:t>Планирование мероприятий</w:t>
            </w:r>
          </w:p>
        </w:tc>
        <w:tc>
          <w:tcPr>
            <w:tcW w:w="2268" w:type="dxa"/>
            <w:vAlign w:val="center"/>
          </w:tcPr>
          <w:p w14:paraId="158E1EB0" w14:textId="322DB47C"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w:t>
            </w:r>
          </w:p>
        </w:tc>
        <w:tc>
          <w:tcPr>
            <w:tcW w:w="1559" w:type="dxa"/>
            <w:vAlign w:val="center"/>
          </w:tcPr>
          <w:p w14:paraId="083BFCDD" w14:textId="08AB6426"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w:t>
            </w:r>
          </w:p>
        </w:tc>
        <w:tc>
          <w:tcPr>
            <w:tcW w:w="1695" w:type="dxa"/>
            <w:vAlign w:val="center"/>
          </w:tcPr>
          <w:p w14:paraId="0060633C" w14:textId="21C11E12"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w:t>
            </w:r>
          </w:p>
        </w:tc>
      </w:tr>
      <w:tr w:rsidR="00DE5F63" w14:paraId="2265EA99" w14:textId="77777777" w:rsidTr="00BF7596">
        <w:tc>
          <w:tcPr>
            <w:tcW w:w="4106" w:type="dxa"/>
            <w:vAlign w:val="center"/>
          </w:tcPr>
          <w:p w14:paraId="7C4853FF" w14:textId="46922F51" w:rsidR="00DE5F63" w:rsidRDefault="00BF7596" w:rsidP="00DE5F63">
            <w:pPr>
              <w:pStyle w:val="11"/>
              <w:spacing w:after="0" w:line="240" w:lineRule="auto"/>
              <w:ind w:left="0"/>
              <w:jc w:val="both"/>
              <w:rPr>
                <w:rFonts w:ascii="Times New Roman" w:hAnsi="Times New Roman"/>
                <w:sz w:val="28"/>
                <w:szCs w:val="28"/>
              </w:rPr>
            </w:pPr>
            <w:r>
              <w:rPr>
                <w:rFonts w:ascii="Times New Roman" w:hAnsi="Times New Roman"/>
                <w:sz w:val="28"/>
                <w:szCs w:val="28"/>
              </w:rPr>
              <w:t>Формирование отчетов</w:t>
            </w:r>
          </w:p>
        </w:tc>
        <w:tc>
          <w:tcPr>
            <w:tcW w:w="2268" w:type="dxa"/>
            <w:vAlign w:val="center"/>
          </w:tcPr>
          <w:p w14:paraId="7DCB5596" w14:textId="1E71D91B"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w:t>
            </w:r>
          </w:p>
        </w:tc>
        <w:tc>
          <w:tcPr>
            <w:tcW w:w="1559" w:type="dxa"/>
            <w:vAlign w:val="center"/>
          </w:tcPr>
          <w:p w14:paraId="7C9F4510" w14:textId="10A2B568"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w:t>
            </w:r>
          </w:p>
        </w:tc>
        <w:tc>
          <w:tcPr>
            <w:tcW w:w="1695" w:type="dxa"/>
            <w:vAlign w:val="center"/>
          </w:tcPr>
          <w:p w14:paraId="05297479" w14:textId="4D160D07"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w:t>
            </w:r>
          </w:p>
        </w:tc>
      </w:tr>
      <w:tr w:rsidR="00DE5F63" w14:paraId="524BA54A" w14:textId="77777777" w:rsidTr="00BF7596">
        <w:tc>
          <w:tcPr>
            <w:tcW w:w="4106" w:type="dxa"/>
            <w:vAlign w:val="center"/>
          </w:tcPr>
          <w:p w14:paraId="3AE5C29A" w14:textId="1BEFAEA6" w:rsidR="00DE5F63" w:rsidRDefault="00BF7596" w:rsidP="00DE5F63">
            <w:pPr>
              <w:pStyle w:val="11"/>
              <w:spacing w:after="0" w:line="240" w:lineRule="auto"/>
              <w:ind w:left="0"/>
              <w:jc w:val="both"/>
              <w:rPr>
                <w:rFonts w:ascii="Times New Roman" w:hAnsi="Times New Roman"/>
                <w:sz w:val="28"/>
                <w:szCs w:val="28"/>
              </w:rPr>
            </w:pPr>
            <w:r>
              <w:rPr>
                <w:rFonts w:ascii="Times New Roman" w:hAnsi="Times New Roman"/>
                <w:sz w:val="28"/>
                <w:szCs w:val="28"/>
              </w:rPr>
              <w:t>Итого</w:t>
            </w:r>
          </w:p>
        </w:tc>
        <w:tc>
          <w:tcPr>
            <w:tcW w:w="2268" w:type="dxa"/>
            <w:vAlign w:val="center"/>
          </w:tcPr>
          <w:p w14:paraId="1B6771AD" w14:textId="550BE6DA"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3</w:t>
            </w:r>
          </w:p>
        </w:tc>
        <w:tc>
          <w:tcPr>
            <w:tcW w:w="1559" w:type="dxa"/>
            <w:vAlign w:val="center"/>
          </w:tcPr>
          <w:p w14:paraId="6A80CA9E" w14:textId="44A41D26"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3</w:t>
            </w:r>
          </w:p>
        </w:tc>
        <w:tc>
          <w:tcPr>
            <w:tcW w:w="1695" w:type="dxa"/>
            <w:vAlign w:val="center"/>
          </w:tcPr>
          <w:p w14:paraId="69EA0841" w14:textId="66FF207B" w:rsidR="00DE5F63" w:rsidRDefault="00BF7596" w:rsidP="00DE5F63">
            <w:pPr>
              <w:pStyle w:val="11"/>
              <w:spacing w:after="0" w:line="240" w:lineRule="auto"/>
              <w:ind w:left="0"/>
              <w:jc w:val="center"/>
              <w:rPr>
                <w:rFonts w:ascii="Times New Roman" w:hAnsi="Times New Roman"/>
                <w:sz w:val="28"/>
                <w:szCs w:val="28"/>
              </w:rPr>
            </w:pPr>
            <w:r>
              <w:rPr>
                <w:rFonts w:ascii="Times New Roman" w:hAnsi="Times New Roman"/>
                <w:sz w:val="28"/>
                <w:szCs w:val="28"/>
              </w:rPr>
              <w:t>3</w:t>
            </w:r>
          </w:p>
        </w:tc>
      </w:tr>
    </w:tbl>
    <w:p w14:paraId="13282B47" w14:textId="77777777" w:rsidR="00DE5F63" w:rsidRPr="00723863" w:rsidRDefault="00DE5F63" w:rsidP="00DE5F63">
      <w:pPr>
        <w:pStyle w:val="11"/>
        <w:spacing w:after="0" w:line="240" w:lineRule="auto"/>
        <w:ind w:left="0"/>
        <w:jc w:val="both"/>
        <w:rPr>
          <w:rFonts w:ascii="Times New Roman" w:hAnsi="Times New Roman"/>
          <w:sz w:val="28"/>
          <w:szCs w:val="28"/>
        </w:rPr>
      </w:pPr>
    </w:p>
    <w:p w14:paraId="1098CE01" w14:textId="6F0A9071" w:rsidR="006061B7" w:rsidRDefault="00BF7596" w:rsidP="00BF7596">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Результаты анализа показывают, что перечисленные системы частично соответствуют функциональным требованиям, поэтому внедрение любой из них не будет являться оптимальным решением.</w:t>
      </w:r>
    </w:p>
    <w:p w14:paraId="35E9EE26" w14:textId="77777777" w:rsidR="00BF7596" w:rsidRDefault="00BF7596" w:rsidP="00BF7596">
      <w:pPr>
        <w:pStyle w:val="11"/>
        <w:spacing w:after="0" w:line="360" w:lineRule="auto"/>
        <w:ind w:left="0" w:firstLine="709"/>
        <w:jc w:val="both"/>
        <w:rPr>
          <w:rFonts w:ascii="Times New Roman" w:hAnsi="Times New Roman"/>
          <w:sz w:val="28"/>
          <w:szCs w:val="28"/>
        </w:rPr>
      </w:pPr>
    </w:p>
    <w:p w14:paraId="4DFA9884" w14:textId="053E5F56" w:rsidR="006B34FD" w:rsidRPr="00BF7596" w:rsidRDefault="006B34FD" w:rsidP="00BF7596">
      <w:pPr>
        <w:pStyle w:val="2"/>
        <w:numPr>
          <w:ilvl w:val="0"/>
          <w:numId w:val="2"/>
        </w:numPr>
        <w:spacing w:before="0" w:line="360" w:lineRule="auto"/>
        <w:ind w:left="0" w:firstLine="709"/>
        <w:jc w:val="both"/>
        <w:rPr>
          <w:rFonts w:ascii="Times New Roman" w:eastAsia="TimesNewRoman" w:hAnsi="Times New Roman" w:cs="Times New Roman"/>
          <w:b/>
          <w:bCs/>
          <w:color w:val="auto"/>
          <w:sz w:val="28"/>
          <w:szCs w:val="28"/>
        </w:rPr>
      </w:pPr>
      <w:bookmarkStart w:id="11" w:name="_Toc85979256"/>
      <w:r w:rsidRPr="00BF7596">
        <w:rPr>
          <w:rFonts w:ascii="Times New Roman" w:eastAsia="TimesNewRoman" w:hAnsi="Times New Roman" w:cs="Times New Roman"/>
          <w:b/>
          <w:bCs/>
          <w:color w:val="auto"/>
          <w:sz w:val="28"/>
          <w:szCs w:val="28"/>
        </w:rPr>
        <w:t>Обоснование и постановка задачи на разработку новой АИС</w:t>
      </w:r>
      <w:bookmarkEnd w:id="11"/>
    </w:p>
    <w:p w14:paraId="006932DC" w14:textId="7E5BABB4" w:rsidR="006061B7" w:rsidRDefault="00D90C91" w:rsidP="00BF7596">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Поскольку ИСУ, представленные на рынке, показали частичное соответствие функциональным требованиям, для поставленной задачи наиболее оптимальным решением будет разработка ИСУ. Документом, согласно которому должна осуществляться разработка ИСУ, является техническое задание. В нем содержатся все требования к системе, данные о заказчике и исполнителе, данные о режиме эксплуатации и обслуживания системы. Поэтому в этом разделе будет представлено техническое задание на разработку ИСУ спортивной секции.</w:t>
      </w:r>
    </w:p>
    <w:p w14:paraId="40F146BC" w14:textId="77777777" w:rsidR="0089524C" w:rsidRDefault="0089524C" w:rsidP="0089524C">
      <w:pPr>
        <w:pStyle w:val="a7"/>
        <w:spacing w:line="360" w:lineRule="auto"/>
        <w:ind w:left="0" w:firstLine="709"/>
        <w:jc w:val="center"/>
        <w:rPr>
          <w:sz w:val="28"/>
          <w:szCs w:val="28"/>
        </w:rPr>
      </w:pPr>
      <w:r>
        <w:rPr>
          <w:sz w:val="28"/>
          <w:szCs w:val="28"/>
        </w:rPr>
        <w:t>Техническое задание</w:t>
      </w:r>
    </w:p>
    <w:p w14:paraId="033380BA" w14:textId="77777777" w:rsidR="0089524C" w:rsidRPr="00AA053B" w:rsidRDefault="0089524C" w:rsidP="0089524C">
      <w:pPr>
        <w:pStyle w:val="a7"/>
        <w:numPr>
          <w:ilvl w:val="0"/>
          <w:numId w:val="18"/>
        </w:numPr>
        <w:tabs>
          <w:tab w:val="left" w:pos="1276"/>
        </w:tabs>
        <w:spacing w:line="360" w:lineRule="auto"/>
        <w:ind w:left="0" w:firstLine="709"/>
        <w:jc w:val="both"/>
        <w:rPr>
          <w:bCs/>
          <w:sz w:val="28"/>
          <w:szCs w:val="28"/>
        </w:rPr>
      </w:pPr>
      <w:r w:rsidRPr="00AA053B">
        <w:rPr>
          <w:bCs/>
          <w:sz w:val="28"/>
          <w:szCs w:val="28"/>
        </w:rPr>
        <w:t>Общие сведения</w:t>
      </w:r>
    </w:p>
    <w:p w14:paraId="69DE1EA8" w14:textId="36E0C4A5" w:rsidR="0089524C" w:rsidRPr="00AA053B" w:rsidRDefault="0089524C" w:rsidP="0089524C">
      <w:pPr>
        <w:pStyle w:val="a7"/>
        <w:numPr>
          <w:ilvl w:val="0"/>
          <w:numId w:val="19"/>
        </w:numPr>
        <w:tabs>
          <w:tab w:val="left" w:pos="1418"/>
          <w:tab w:val="left" w:pos="2805"/>
        </w:tabs>
        <w:spacing w:line="360" w:lineRule="auto"/>
        <w:ind w:left="0" w:firstLine="709"/>
        <w:jc w:val="both"/>
        <w:rPr>
          <w:bCs/>
          <w:sz w:val="28"/>
          <w:szCs w:val="28"/>
        </w:rPr>
      </w:pPr>
      <w:r w:rsidRPr="00AA053B">
        <w:rPr>
          <w:bCs/>
          <w:sz w:val="28"/>
          <w:szCs w:val="28"/>
        </w:rPr>
        <w:t xml:space="preserve">Наименование системы и ее условное обозначение: Автоматизированная информационная система </w:t>
      </w:r>
      <w:r>
        <w:rPr>
          <w:bCs/>
          <w:sz w:val="28"/>
          <w:szCs w:val="28"/>
        </w:rPr>
        <w:t xml:space="preserve">спортивной секции (далее </w:t>
      </w:r>
      <w:r w:rsidRPr="00AA053B">
        <w:rPr>
          <w:bCs/>
          <w:sz w:val="28"/>
          <w:szCs w:val="28"/>
        </w:rPr>
        <w:t xml:space="preserve">«АИС </w:t>
      </w:r>
      <w:r>
        <w:rPr>
          <w:bCs/>
          <w:sz w:val="28"/>
          <w:szCs w:val="28"/>
        </w:rPr>
        <w:t>спортивной секции</w:t>
      </w:r>
      <w:r w:rsidRPr="00AA053B">
        <w:rPr>
          <w:bCs/>
          <w:sz w:val="28"/>
          <w:szCs w:val="28"/>
        </w:rPr>
        <w:t>»</w:t>
      </w:r>
      <w:r>
        <w:rPr>
          <w:bCs/>
          <w:sz w:val="28"/>
          <w:szCs w:val="28"/>
        </w:rPr>
        <w:t>).</w:t>
      </w:r>
    </w:p>
    <w:p w14:paraId="2BF00290" w14:textId="01F0DDDC" w:rsidR="0089524C" w:rsidRPr="00AA053B" w:rsidRDefault="0089524C" w:rsidP="0089524C">
      <w:pPr>
        <w:pStyle w:val="a7"/>
        <w:numPr>
          <w:ilvl w:val="0"/>
          <w:numId w:val="19"/>
        </w:numPr>
        <w:tabs>
          <w:tab w:val="left" w:pos="1418"/>
          <w:tab w:val="left" w:pos="2805"/>
        </w:tabs>
        <w:spacing w:line="360" w:lineRule="auto"/>
        <w:ind w:left="0" w:firstLine="709"/>
        <w:jc w:val="both"/>
        <w:rPr>
          <w:bCs/>
          <w:sz w:val="28"/>
          <w:szCs w:val="28"/>
        </w:rPr>
      </w:pPr>
      <w:r w:rsidRPr="00AA053B">
        <w:rPr>
          <w:bCs/>
          <w:sz w:val="28"/>
          <w:szCs w:val="28"/>
        </w:rPr>
        <w:lastRenderedPageBreak/>
        <w:t xml:space="preserve">Документы, на основании которых создается система: </w:t>
      </w:r>
      <w:r>
        <w:rPr>
          <w:bCs/>
          <w:sz w:val="28"/>
          <w:szCs w:val="28"/>
        </w:rPr>
        <w:t>журнал посещений, турнирная таблица, отчет по результатам мероприятия, расписание занятий</w:t>
      </w:r>
      <w:r w:rsidRPr="00AA053B">
        <w:rPr>
          <w:bCs/>
          <w:sz w:val="28"/>
          <w:szCs w:val="28"/>
        </w:rPr>
        <w:t>.</w:t>
      </w:r>
    </w:p>
    <w:p w14:paraId="319F1220" w14:textId="23DFE518" w:rsidR="0089524C" w:rsidRPr="00AA053B" w:rsidRDefault="0089524C" w:rsidP="0089524C">
      <w:pPr>
        <w:pStyle w:val="a7"/>
        <w:numPr>
          <w:ilvl w:val="0"/>
          <w:numId w:val="19"/>
        </w:numPr>
        <w:tabs>
          <w:tab w:val="left" w:pos="1418"/>
          <w:tab w:val="left" w:pos="2805"/>
        </w:tabs>
        <w:spacing w:line="360" w:lineRule="auto"/>
        <w:ind w:left="0" w:firstLine="709"/>
        <w:jc w:val="both"/>
        <w:rPr>
          <w:bCs/>
          <w:sz w:val="28"/>
          <w:szCs w:val="28"/>
        </w:rPr>
      </w:pPr>
      <w:r w:rsidRPr="00AA053B">
        <w:rPr>
          <w:bCs/>
          <w:sz w:val="28"/>
          <w:szCs w:val="28"/>
        </w:rPr>
        <w:t xml:space="preserve">Плановые сроки начала и окончания работы по созданию </w:t>
      </w:r>
      <w:r>
        <w:rPr>
          <w:bCs/>
          <w:sz w:val="28"/>
          <w:szCs w:val="28"/>
        </w:rPr>
        <w:t>«АИС спортивной секции»</w:t>
      </w:r>
      <w:r w:rsidRPr="00AA053B">
        <w:rPr>
          <w:bCs/>
          <w:sz w:val="28"/>
          <w:szCs w:val="28"/>
        </w:rPr>
        <w:t xml:space="preserve">: начало </w:t>
      </w:r>
      <w:r>
        <w:rPr>
          <w:bCs/>
          <w:sz w:val="28"/>
          <w:szCs w:val="28"/>
        </w:rPr>
        <w:t>11</w:t>
      </w:r>
      <w:r w:rsidRPr="00AA053B">
        <w:rPr>
          <w:bCs/>
          <w:sz w:val="28"/>
          <w:szCs w:val="28"/>
        </w:rPr>
        <w:t>.</w:t>
      </w:r>
      <w:r>
        <w:rPr>
          <w:bCs/>
          <w:sz w:val="28"/>
          <w:szCs w:val="28"/>
        </w:rPr>
        <w:t>11</w:t>
      </w:r>
      <w:r w:rsidRPr="00AA053B">
        <w:rPr>
          <w:bCs/>
          <w:sz w:val="28"/>
          <w:szCs w:val="28"/>
        </w:rPr>
        <w:t>.</w:t>
      </w:r>
      <w:r>
        <w:rPr>
          <w:bCs/>
          <w:sz w:val="28"/>
          <w:szCs w:val="28"/>
        </w:rPr>
        <w:t>21</w:t>
      </w:r>
      <w:r w:rsidRPr="00AA053B">
        <w:rPr>
          <w:bCs/>
          <w:sz w:val="28"/>
          <w:szCs w:val="28"/>
        </w:rPr>
        <w:t>, окончание 1</w:t>
      </w:r>
      <w:r>
        <w:rPr>
          <w:bCs/>
          <w:sz w:val="28"/>
          <w:szCs w:val="28"/>
        </w:rPr>
        <w:t>1</w:t>
      </w:r>
      <w:r w:rsidRPr="00AA053B">
        <w:rPr>
          <w:bCs/>
          <w:sz w:val="28"/>
          <w:szCs w:val="28"/>
        </w:rPr>
        <w:t>.0</w:t>
      </w:r>
      <w:r>
        <w:rPr>
          <w:bCs/>
          <w:sz w:val="28"/>
          <w:szCs w:val="28"/>
        </w:rPr>
        <w:t>4</w:t>
      </w:r>
      <w:r w:rsidRPr="00AA053B">
        <w:rPr>
          <w:bCs/>
          <w:sz w:val="28"/>
          <w:szCs w:val="28"/>
        </w:rPr>
        <w:t>.</w:t>
      </w:r>
      <w:r>
        <w:rPr>
          <w:bCs/>
          <w:sz w:val="28"/>
          <w:szCs w:val="28"/>
        </w:rPr>
        <w:t>22</w:t>
      </w:r>
      <w:r w:rsidRPr="00AA053B">
        <w:rPr>
          <w:bCs/>
          <w:sz w:val="28"/>
          <w:szCs w:val="28"/>
        </w:rPr>
        <w:t>.</w:t>
      </w:r>
    </w:p>
    <w:p w14:paraId="3E8717DD" w14:textId="77777777" w:rsidR="0089524C" w:rsidRPr="00AA053B" w:rsidRDefault="0089524C" w:rsidP="0089524C">
      <w:pPr>
        <w:pStyle w:val="a7"/>
        <w:numPr>
          <w:ilvl w:val="0"/>
          <w:numId w:val="18"/>
        </w:numPr>
        <w:tabs>
          <w:tab w:val="left" w:pos="1276"/>
        </w:tabs>
        <w:spacing w:line="360" w:lineRule="auto"/>
        <w:ind w:left="0" w:firstLine="709"/>
        <w:jc w:val="both"/>
        <w:rPr>
          <w:bCs/>
          <w:sz w:val="28"/>
          <w:szCs w:val="28"/>
        </w:rPr>
      </w:pPr>
      <w:r w:rsidRPr="00AA053B">
        <w:rPr>
          <w:bCs/>
          <w:sz w:val="28"/>
          <w:szCs w:val="28"/>
        </w:rPr>
        <w:t>Назначение и цели создания системы</w:t>
      </w:r>
    </w:p>
    <w:p w14:paraId="5FAB42A3" w14:textId="236C9076" w:rsidR="0089524C" w:rsidRPr="00DC60C7" w:rsidRDefault="0089524C" w:rsidP="0089524C">
      <w:pPr>
        <w:pStyle w:val="a7"/>
        <w:numPr>
          <w:ilvl w:val="0"/>
          <w:numId w:val="20"/>
        </w:numPr>
        <w:tabs>
          <w:tab w:val="left" w:pos="1276"/>
          <w:tab w:val="left" w:pos="2805"/>
        </w:tabs>
        <w:spacing w:line="360" w:lineRule="auto"/>
        <w:ind w:left="0" w:firstLine="709"/>
        <w:jc w:val="both"/>
        <w:rPr>
          <w:bCs/>
          <w:sz w:val="28"/>
          <w:szCs w:val="28"/>
        </w:rPr>
      </w:pPr>
      <w:r w:rsidRPr="00DC60C7">
        <w:rPr>
          <w:bCs/>
          <w:sz w:val="28"/>
          <w:szCs w:val="28"/>
        </w:rPr>
        <w:t xml:space="preserve">Назначение системы: </w:t>
      </w:r>
      <w:r>
        <w:rPr>
          <w:bCs/>
          <w:sz w:val="28"/>
          <w:szCs w:val="28"/>
        </w:rPr>
        <w:t>а</w:t>
      </w:r>
      <w:r w:rsidRPr="00DC60C7">
        <w:rPr>
          <w:bCs/>
          <w:sz w:val="28"/>
          <w:szCs w:val="28"/>
        </w:rPr>
        <w:t xml:space="preserve">втоматизация </w:t>
      </w:r>
      <w:r>
        <w:rPr>
          <w:bCs/>
          <w:sz w:val="28"/>
          <w:szCs w:val="28"/>
        </w:rPr>
        <w:t>управления спортивной секцией</w:t>
      </w:r>
      <w:r w:rsidRPr="00DC60C7">
        <w:rPr>
          <w:bCs/>
          <w:sz w:val="28"/>
          <w:szCs w:val="28"/>
        </w:rPr>
        <w:t>.</w:t>
      </w:r>
    </w:p>
    <w:p w14:paraId="482860C0" w14:textId="2308EF8F" w:rsidR="0089524C" w:rsidRPr="00DC60C7" w:rsidRDefault="0089524C" w:rsidP="0089524C">
      <w:pPr>
        <w:pStyle w:val="a7"/>
        <w:numPr>
          <w:ilvl w:val="0"/>
          <w:numId w:val="20"/>
        </w:numPr>
        <w:tabs>
          <w:tab w:val="left" w:pos="1276"/>
          <w:tab w:val="left" w:pos="2805"/>
        </w:tabs>
        <w:spacing w:line="360" w:lineRule="auto"/>
        <w:ind w:left="0" w:firstLine="709"/>
        <w:jc w:val="both"/>
        <w:rPr>
          <w:bCs/>
          <w:sz w:val="28"/>
          <w:szCs w:val="28"/>
        </w:rPr>
      </w:pPr>
      <w:r w:rsidRPr="00DC60C7">
        <w:rPr>
          <w:bCs/>
          <w:sz w:val="28"/>
          <w:szCs w:val="28"/>
        </w:rPr>
        <w:t xml:space="preserve">Цели создания системы: </w:t>
      </w:r>
      <w:r>
        <w:rPr>
          <w:bCs/>
          <w:sz w:val="28"/>
          <w:szCs w:val="28"/>
        </w:rPr>
        <w:t>а</w:t>
      </w:r>
      <w:r w:rsidRPr="00DC60C7">
        <w:rPr>
          <w:bCs/>
          <w:sz w:val="28"/>
          <w:szCs w:val="28"/>
        </w:rPr>
        <w:t xml:space="preserve">втоматизация </w:t>
      </w:r>
      <w:r w:rsidR="00B80FCC">
        <w:rPr>
          <w:bCs/>
          <w:sz w:val="28"/>
          <w:szCs w:val="28"/>
        </w:rPr>
        <w:t xml:space="preserve">приема заявок на помещение секции, составление расписания занятий, </w:t>
      </w:r>
      <w:r w:rsidRPr="00DC60C7">
        <w:rPr>
          <w:bCs/>
          <w:sz w:val="28"/>
          <w:szCs w:val="28"/>
        </w:rPr>
        <w:t>учет</w:t>
      </w:r>
      <w:r w:rsidR="00B80FCC">
        <w:rPr>
          <w:bCs/>
          <w:sz w:val="28"/>
          <w:szCs w:val="28"/>
        </w:rPr>
        <w:t xml:space="preserve"> посещений, планирование мероприятий</w:t>
      </w:r>
      <w:r>
        <w:rPr>
          <w:bCs/>
          <w:sz w:val="28"/>
          <w:szCs w:val="28"/>
        </w:rPr>
        <w:t xml:space="preserve">, </w:t>
      </w:r>
      <w:r w:rsidR="00B80FCC">
        <w:rPr>
          <w:bCs/>
          <w:sz w:val="28"/>
          <w:szCs w:val="28"/>
        </w:rPr>
        <w:t>учет результатов мероприятий, формирование отчетности</w:t>
      </w:r>
      <w:r w:rsidRPr="00DC60C7">
        <w:rPr>
          <w:bCs/>
          <w:sz w:val="28"/>
          <w:szCs w:val="28"/>
        </w:rPr>
        <w:t>.</w:t>
      </w:r>
    </w:p>
    <w:p w14:paraId="3B41EE9E" w14:textId="06F30F3C" w:rsidR="0089524C" w:rsidRPr="008146B2" w:rsidRDefault="0089524C" w:rsidP="008146B2">
      <w:pPr>
        <w:pStyle w:val="a7"/>
        <w:numPr>
          <w:ilvl w:val="0"/>
          <w:numId w:val="18"/>
        </w:numPr>
        <w:tabs>
          <w:tab w:val="left" w:pos="1276"/>
        </w:tabs>
        <w:spacing w:line="360" w:lineRule="auto"/>
        <w:ind w:left="0" w:firstLine="709"/>
        <w:jc w:val="both"/>
        <w:rPr>
          <w:bCs/>
          <w:sz w:val="28"/>
          <w:szCs w:val="28"/>
        </w:rPr>
      </w:pPr>
      <w:r w:rsidRPr="008146B2">
        <w:rPr>
          <w:bCs/>
          <w:sz w:val="28"/>
          <w:szCs w:val="28"/>
        </w:rPr>
        <w:t xml:space="preserve">Характеристики объекта автоматизации: </w:t>
      </w:r>
      <w:r w:rsidR="008146B2" w:rsidRPr="008146B2">
        <w:rPr>
          <w:bCs/>
          <w:sz w:val="28"/>
          <w:szCs w:val="28"/>
        </w:rPr>
        <w:t>спортивная секция проводит занятия по различным видам спорта для детей и подростков.</w:t>
      </w:r>
    </w:p>
    <w:p w14:paraId="6B6BF6A4" w14:textId="77777777" w:rsidR="0089524C" w:rsidRPr="00AA053B" w:rsidRDefault="0089524C" w:rsidP="0089524C">
      <w:pPr>
        <w:pStyle w:val="a7"/>
        <w:numPr>
          <w:ilvl w:val="0"/>
          <w:numId w:val="18"/>
        </w:numPr>
        <w:tabs>
          <w:tab w:val="left" w:pos="1276"/>
        </w:tabs>
        <w:spacing w:line="360" w:lineRule="auto"/>
        <w:ind w:left="0" w:firstLine="709"/>
        <w:jc w:val="both"/>
        <w:rPr>
          <w:bCs/>
          <w:sz w:val="28"/>
          <w:szCs w:val="28"/>
        </w:rPr>
      </w:pPr>
      <w:r w:rsidRPr="00AA053B">
        <w:rPr>
          <w:bCs/>
          <w:sz w:val="28"/>
          <w:szCs w:val="28"/>
        </w:rPr>
        <w:t>Требования к системе</w:t>
      </w:r>
      <w:r>
        <w:rPr>
          <w:bCs/>
          <w:sz w:val="28"/>
          <w:szCs w:val="28"/>
        </w:rPr>
        <w:t>.</w:t>
      </w:r>
    </w:p>
    <w:p w14:paraId="27E1EA37" w14:textId="77777777" w:rsidR="0089524C" w:rsidRPr="009347E1" w:rsidRDefault="0089524C" w:rsidP="0089524C">
      <w:pPr>
        <w:pStyle w:val="a7"/>
        <w:numPr>
          <w:ilvl w:val="0"/>
          <w:numId w:val="22"/>
        </w:numPr>
        <w:tabs>
          <w:tab w:val="left" w:pos="1276"/>
        </w:tabs>
        <w:spacing w:line="360" w:lineRule="auto"/>
        <w:ind w:left="0" w:firstLine="709"/>
        <w:jc w:val="both"/>
        <w:rPr>
          <w:bCs/>
          <w:sz w:val="28"/>
          <w:szCs w:val="28"/>
        </w:rPr>
      </w:pPr>
      <w:r w:rsidRPr="009347E1">
        <w:rPr>
          <w:bCs/>
          <w:sz w:val="28"/>
          <w:szCs w:val="28"/>
        </w:rPr>
        <w:t>Требования к системе в целом</w:t>
      </w:r>
      <w:r>
        <w:rPr>
          <w:bCs/>
          <w:sz w:val="28"/>
          <w:szCs w:val="28"/>
        </w:rPr>
        <w:t>.</w:t>
      </w:r>
    </w:p>
    <w:p w14:paraId="20E3048B" w14:textId="77777777" w:rsidR="0089524C" w:rsidRPr="009347E1" w:rsidRDefault="0089524C" w:rsidP="0089524C">
      <w:pPr>
        <w:pStyle w:val="a7"/>
        <w:numPr>
          <w:ilvl w:val="0"/>
          <w:numId w:val="23"/>
        </w:numPr>
        <w:tabs>
          <w:tab w:val="left" w:pos="1134"/>
        </w:tabs>
        <w:spacing w:line="360" w:lineRule="auto"/>
        <w:ind w:left="0" w:firstLine="709"/>
        <w:jc w:val="both"/>
        <w:rPr>
          <w:bCs/>
          <w:sz w:val="28"/>
          <w:szCs w:val="28"/>
        </w:rPr>
      </w:pPr>
      <w:r w:rsidRPr="009347E1">
        <w:rPr>
          <w:bCs/>
          <w:sz w:val="28"/>
          <w:szCs w:val="28"/>
        </w:rPr>
        <w:t>Требования к структуре и функционированию системы.</w:t>
      </w:r>
    </w:p>
    <w:p w14:paraId="403203B1" w14:textId="77777777" w:rsidR="0089524C" w:rsidRPr="009347E1" w:rsidRDefault="0089524C" w:rsidP="0089524C">
      <w:pPr>
        <w:pStyle w:val="a7"/>
        <w:numPr>
          <w:ilvl w:val="3"/>
          <w:numId w:val="18"/>
        </w:numPr>
        <w:tabs>
          <w:tab w:val="left" w:pos="1985"/>
        </w:tabs>
        <w:spacing w:line="360" w:lineRule="auto"/>
        <w:ind w:left="0" w:firstLine="709"/>
        <w:jc w:val="both"/>
        <w:rPr>
          <w:bCs/>
          <w:sz w:val="28"/>
          <w:szCs w:val="28"/>
        </w:rPr>
      </w:pPr>
      <w:r w:rsidRPr="009347E1">
        <w:rPr>
          <w:bCs/>
          <w:sz w:val="28"/>
          <w:szCs w:val="28"/>
        </w:rPr>
        <w:t>Перечень подсистем, их назначение и основные характеристики:</w:t>
      </w:r>
    </w:p>
    <w:p w14:paraId="59C463CF" w14:textId="30947266" w:rsidR="0089524C" w:rsidRPr="00AA053B" w:rsidRDefault="0089524C" w:rsidP="0089524C">
      <w:pPr>
        <w:tabs>
          <w:tab w:val="left" w:pos="2805"/>
        </w:tabs>
        <w:spacing w:line="360" w:lineRule="auto"/>
        <w:ind w:firstLine="709"/>
        <w:jc w:val="both"/>
        <w:rPr>
          <w:bCs/>
          <w:sz w:val="28"/>
          <w:szCs w:val="28"/>
        </w:rPr>
      </w:pPr>
      <w:r w:rsidRPr="00AA053B">
        <w:rPr>
          <w:bCs/>
          <w:sz w:val="28"/>
          <w:szCs w:val="28"/>
        </w:rPr>
        <w:t xml:space="preserve">В </w:t>
      </w:r>
      <w:r w:rsidR="008146B2">
        <w:rPr>
          <w:bCs/>
          <w:sz w:val="28"/>
          <w:szCs w:val="28"/>
        </w:rPr>
        <w:t>«</w:t>
      </w:r>
      <w:r>
        <w:rPr>
          <w:bCs/>
          <w:sz w:val="28"/>
          <w:szCs w:val="28"/>
        </w:rPr>
        <w:t xml:space="preserve">АИС </w:t>
      </w:r>
      <w:r w:rsidR="008146B2">
        <w:rPr>
          <w:bCs/>
          <w:sz w:val="28"/>
          <w:szCs w:val="28"/>
        </w:rPr>
        <w:t>спортивной секции</w:t>
      </w:r>
      <w:r>
        <w:rPr>
          <w:bCs/>
          <w:sz w:val="28"/>
          <w:szCs w:val="28"/>
        </w:rPr>
        <w:t>»</w:t>
      </w:r>
      <w:r w:rsidRPr="00AA053B">
        <w:rPr>
          <w:bCs/>
          <w:sz w:val="28"/>
          <w:szCs w:val="28"/>
        </w:rPr>
        <w:t xml:space="preserve"> предлагается выделить следующие функциональные подсистемы:</w:t>
      </w:r>
    </w:p>
    <w:p w14:paraId="5E35D31D" w14:textId="77777777" w:rsidR="0089524C" w:rsidRPr="009347E1" w:rsidRDefault="0089524C" w:rsidP="0089524C">
      <w:pPr>
        <w:pStyle w:val="a7"/>
        <w:numPr>
          <w:ilvl w:val="0"/>
          <w:numId w:val="24"/>
        </w:numPr>
        <w:spacing w:line="360" w:lineRule="auto"/>
        <w:ind w:left="0" w:firstLine="709"/>
        <w:jc w:val="both"/>
        <w:rPr>
          <w:bCs/>
          <w:sz w:val="28"/>
          <w:szCs w:val="28"/>
        </w:rPr>
      </w:pPr>
      <w:r w:rsidRPr="009347E1">
        <w:rPr>
          <w:bCs/>
          <w:sz w:val="28"/>
          <w:szCs w:val="28"/>
        </w:rPr>
        <w:t>подсистема сбора, обработки и загрузки данных, которая предназначена для реализации процессов сбора данных из систем источников, приведения указанных данных к виду, необходимому для наполнения подсистемы хранения данных;</w:t>
      </w:r>
    </w:p>
    <w:p w14:paraId="51F0F459" w14:textId="77777777" w:rsidR="0089524C" w:rsidRPr="009347E1" w:rsidRDefault="0089524C" w:rsidP="0089524C">
      <w:pPr>
        <w:pStyle w:val="a7"/>
        <w:numPr>
          <w:ilvl w:val="0"/>
          <w:numId w:val="24"/>
        </w:numPr>
        <w:spacing w:line="360" w:lineRule="auto"/>
        <w:ind w:left="0" w:firstLine="709"/>
        <w:jc w:val="both"/>
        <w:rPr>
          <w:bCs/>
          <w:sz w:val="28"/>
          <w:szCs w:val="28"/>
        </w:rPr>
      </w:pPr>
      <w:r w:rsidRPr="009347E1">
        <w:rPr>
          <w:bCs/>
          <w:sz w:val="28"/>
          <w:szCs w:val="28"/>
        </w:rPr>
        <w:t>подсистема хранения данных, которая предназначена для хранения данных в структурах, нацеленных на принятие решений;</w:t>
      </w:r>
    </w:p>
    <w:p w14:paraId="23DADAFE" w14:textId="77777777" w:rsidR="0089524C" w:rsidRPr="009347E1" w:rsidRDefault="0089524C" w:rsidP="0089524C">
      <w:pPr>
        <w:pStyle w:val="a7"/>
        <w:numPr>
          <w:ilvl w:val="0"/>
          <w:numId w:val="24"/>
        </w:numPr>
        <w:spacing w:line="360" w:lineRule="auto"/>
        <w:ind w:left="0" w:firstLine="709"/>
        <w:jc w:val="both"/>
        <w:rPr>
          <w:bCs/>
          <w:sz w:val="28"/>
          <w:szCs w:val="28"/>
        </w:rPr>
      </w:pPr>
      <w:r w:rsidRPr="009347E1">
        <w:rPr>
          <w:bCs/>
          <w:sz w:val="28"/>
          <w:szCs w:val="28"/>
        </w:rPr>
        <w:t>подсистема формирования и визуализации отчетности, которая предназначена для формирования отчетности.</w:t>
      </w:r>
    </w:p>
    <w:p w14:paraId="1E1001E4" w14:textId="77777777" w:rsidR="0089524C" w:rsidRPr="00AA053B" w:rsidRDefault="0089524C" w:rsidP="0089524C">
      <w:pPr>
        <w:pStyle w:val="a7"/>
        <w:numPr>
          <w:ilvl w:val="3"/>
          <w:numId w:val="18"/>
        </w:numPr>
        <w:tabs>
          <w:tab w:val="left" w:pos="1985"/>
        </w:tabs>
        <w:spacing w:line="360" w:lineRule="auto"/>
        <w:ind w:left="0" w:firstLine="709"/>
        <w:jc w:val="both"/>
        <w:rPr>
          <w:bCs/>
          <w:sz w:val="28"/>
          <w:szCs w:val="28"/>
        </w:rPr>
      </w:pPr>
      <w:r w:rsidRPr="00AA053B">
        <w:rPr>
          <w:bCs/>
          <w:sz w:val="28"/>
          <w:szCs w:val="28"/>
        </w:rPr>
        <w:t>требования к характеристикам взаимосвязей создаваемой системы со смежными системами, требования к ее совместимости, в том числе указания о способах обмена информацией:</w:t>
      </w:r>
    </w:p>
    <w:p w14:paraId="67254378" w14:textId="77777777" w:rsidR="0089524C" w:rsidRPr="00AA053B" w:rsidRDefault="0089524C" w:rsidP="0089524C">
      <w:pPr>
        <w:tabs>
          <w:tab w:val="left" w:pos="2805"/>
        </w:tabs>
        <w:spacing w:line="360" w:lineRule="auto"/>
        <w:ind w:firstLine="709"/>
        <w:jc w:val="both"/>
        <w:rPr>
          <w:bCs/>
          <w:sz w:val="28"/>
          <w:szCs w:val="28"/>
        </w:rPr>
      </w:pPr>
      <w:r w:rsidRPr="00AA053B">
        <w:rPr>
          <w:bCs/>
          <w:sz w:val="28"/>
          <w:szCs w:val="28"/>
        </w:rPr>
        <w:lastRenderedPageBreak/>
        <w:t>В качестве протокола взаимодействия между компонентами Системы на транспортно-сетевом уровне необходимо использовать протокол TCP/IP.</w:t>
      </w:r>
    </w:p>
    <w:p w14:paraId="1B9A42EA" w14:textId="77777777" w:rsidR="0089524C" w:rsidRDefault="0089524C" w:rsidP="0089524C">
      <w:pPr>
        <w:pStyle w:val="a7"/>
        <w:spacing w:line="360" w:lineRule="auto"/>
        <w:ind w:left="0" w:firstLine="709"/>
        <w:jc w:val="both"/>
        <w:rPr>
          <w:bCs/>
          <w:sz w:val="28"/>
          <w:szCs w:val="28"/>
        </w:rPr>
      </w:pPr>
      <w:r w:rsidRPr="00AA053B">
        <w:rPr>
          <w:bCs/>
          <w:sz w:val="28"/>
          <w:szCs w:val="28"/>
        </w:rPr>
        <w:t xml:space="preserve">Для организации информационного обмена между компонентами Системы должны использоваться специальные протоколы прикладного уровня, такие как: NFS, HTTP и его расширение HTTPS, </w:t>
      </w:r>
      <w:proofErr w:type="spellStart"/>
      <w:r w:rsidRPr="00AA053B">
        <w:rPr>
          <w:bCs/>
          <w:sz w:val="28"/>
          <w:szCs w:val="28"/>
        </w:rPr>
        <w:t>NetBios</w:t>
      </w:r>
      <w:proofErr w:type="spellEnd"/>
      <w:r w:rsidRPr="00AA053B">
        <w:rPr>
          <w:bCs/>
          <w:sz w:val="28"/>
          <w:szCs w:val="28"/>
        </w:rPr>
        <w:t>/SMB, Oracle TNS.</w:t>
      </w:r>
    </w:p>
    <w:p w14:paraId="0805C934" w14:textId="77777777" w:rsidR="0089524C" w:rsidRPr="00CD69EC" w:rsidRDefault="0089524C" w:rsidP="0089524C">
      <w:pPr>
        <w:tabs>
          <w:tab w:val="left" w:pos="2805"/>
        </w:tabs>
        <w:spacing w:line="360" w:lineRule="auto"/>
        <w:ind w:firstLine="709"/>
        <w:jc w:val="both"/>
        <w:rPr>
          <w:sz w:val="28"/>
          <w:szCs w:val="28"/>
        </w:rPr>
      </w:pPr>
      <w:r>
        <w:rPr>
          <w:bCs/>
          <w:sz w:val="28"/>
          <w:szCs w:val="28"/>
        </w:rPr>
        <w:t xml:space="preserve">Для организации доступа пользователей к отчетности должен </w:t>
      </w:r>
      <w:r w:rsidRPr="00CD69EC">
        <w:rPr>
          <w:sz w:val="28"/>
          <w:szCs w:val="28"/>
        </w:rPr>
        <w:t>использоваться протокол презентационного уровня HTTP и его расширение HTTPS.</w:t>
      </w:r>
    </w:p>
    <w:p w14:paraId="61047A39" w14:textId="77777777" w:rsidR="0089524C" w:rsidRPr="00CD69EC" w:rsidRDefault="0089524C" w:rsidP="0089524C">
      <w:pPr>
        <w:tabs>
          <w:tab w:val="left" w:pos="2805"/>
        </w:tabs>
        <w:spacing w:line="360" w:lineRule="auto"/>
        <w:ind w:firstLine="709"/>
        <w:jc w:val="both"/>
        <w:rPr>
          <w:sz w:val="28"/>
          <w:szCs w:val="28"/>
        </w:rPr>
      </w:pPr>
      <w:r w:rsidRPr="00CD69EC">
        <w:rPr>
          <w:sz w:val="28"/>
          <w:szCs w:val="28"/>
        </w:rPr>
        <w:t xml:space="preserve">Система должна быть совместима с новыми версиями ОС </w:t>
      </w:r>
      <w:r w:rsidRPr="00CD69EC">
        <w:rPr>
          <w:sz w:val="28"/>
          <w:szCs w:val="28"/>
          <w:lang w:val="en-US"/>
        </w:rPr>
        <w:t>Windows</w:t>
      </w:r>
      <w:r w:rsidRPr="00CD69EC">
        <w:rPr>
          <w:sz w:val="28"/>
          <w:szCs w:val="28"/>
        </w:rPr>
        <w:t>.</w:t>
      </w:r>
    </w:p>
    <w:p w14:paraId="03D1CE9A" w14:textId="6AE62D7A" w:rsidR="0089524C" w:rsidRPr="002C759F" w:rsidRDefault="0089524C" w:rsidP="0089524C">
      <w:pPr>
        <w:pStyle w:val="a7"/>
        <w:numPr>
          <w:ilvl w:val="3"/>
          <w:numId w:val="18"/>
        </w:numPr>
        <w:tabs>
          <w:tab w:val="left" w:pos="1985"/>
        </w:tabs>
        <w:spacing w:line="360" w:lineRule="auto"/>
        <w:ind w:left="0" w:firstLine="709"/>
        <w:jc w:val="both"/>
        <w:rPr>
          <w:bCs/>
          <w:sz w:val="28"/>
          <w:szCs w:val="28"/>
        </w:rPr>
      </w:pPr>
      <w:r w:rsidRPr="002C759F">
        <w:rPr>
          <w:bCs/>
          <w:sz w:val="28"/>
          <w:szCs w:val="28"/>
        </w:rPr>
        <w:t xml:space="preserve">Требования к режимам функционирования системы: </w:t>
      </w:r>
      <w:r w:rsidR="008146B2">
        <w:rPr>
          <w:bCs/>
          <w:sz w:val="28"/>
          <w:szCs w:val="28"/>
        </w:rPr>
        <w:t>6</w:t>
      </w:r>
      <w:r>
        <w:rPr>
          <w:bCs/>
          <w:sz w:val="28"/>
          <w:szCs w:val="28"/>
        </w:rPr>
        <w:t>0-часовая р</w:t>
      </w:r>
      <w:r w:rsidRPr="002C759F">
        <w:rPr>
          <w:bCs/>
          <w:sz w:val="28"/>
          <w:szCs w:val="28"/>
        </w:rPr>
        <w:t>абоч</w:t>
      </w:r>
      <w:r>
        <w:rPr>
          <w:bCs/>
          <w:sz w:val="28"/>
          <w:szCs w:val="28"/>
        </w:rPr>
        <w:t xml:space="preserve">ая неделя. </w:t>
      </w:r>
      <w:r w:rsidRPr="002C759F">
        <w:rPr>
          <w:bCs/>
          <w:sz w:val="28"/>
          <w:szCs w:val="28"/>
        </w:rPr>
        <w:t>Профилактические работы (проверка работоспособности, настройка системы и т.п.): еженедельно в понедельник с 08</w:t>
      </w:r>
      <w:r>
        <w:rPr>
          <w:bCs/>
          <w:sz w:val="28"/>
          <w:szCs w:val="28"/>
        </w:rPr>
        <w:t>:</w:t>
      </w:r>
      <w:r w:rsidRPr="002C759F">
        <w:rPr>
          <w:bCs/>
          <w:sz w:val="28"/>
          <w:szCs w:val="28"/>
        </w:rPr>
        <w:t>00 до 1</w:t>
      </w:r>
      <w:r>
        <w:rPr>
          <w:bCs/>
          <w:sz w:val="28"/>
          <w:szCs w:val="28"/>
        </w:rPr>
        <w:t>0:</w:t>
      </w:r>
      <w:r w:rsidRPr="002C759F">
        <w:rPr>
          <w:bCs/>
          <w:sz w:val="28"/>
          <w:szCs w:val="28"/>
        </w:rPr>
        <w:t>00.</w:t>
      </w:r>
    </w:p>
    <w:p w14:paraId="22EFA105" w14:textId="04FF2BAB" w:rsidR="0089524C" w:rsidRPr="002C759F" w:rsidRDefault="0089524C" w:rsidP="0089524C">
      <w:pPr>
        <w:pStyle w:val="a7"/>
        <w:numPr>
          <w:ilvl w:val="3"/>
          <w:numId w:val="18"/>
        </w:numPr>
        <w:tabs>
          <w:tab w:val="left" w:pos="1985"/>
        </w:tabs>
        <w:spacing w:line="360" w:lineRule="auto"/>
        <w:ind w:left="0" w:firstLine="709"/>
        <w:jc w:val="both"/>
        <w:rPr>
          <w:bCs/>
          <w:sz w:val="28"/>
          <w:szCs w:val="28"/>
        </w:rPr>
      </w:pPr>
      <w:r w:rsidRPr="002C759F">
        <w:rPr>
          <w:bCs/>
          <w:sz w:val="28"/>
          <w:szCs w:val="28"/>
        </w:rPr>
        <w:t>Перспективы развития, модернизации системы: В будущем функционал системы может быть расширен с помощью добавления модулей</w:t>
      </w:r>
      <w:r w:rsidR="008146B2">
        <w:rPr>
          <w:bCs/>
          <w:sz w:val="28"/>
          <w:szCs w:val="28"/>
        </w:rPr>
        <w:t xml:space="preserve"> оплаты занятий</w:t>
      </w:r>
      <w:r w:rsidRPr="002C759F">
        <w:rPr>
          <w:bCs/>
          <w:sz w:val="28"/>
          <w:szCs w:val="28"/>
        </w:rPr>
        <w:t>.</w:t>
      </w:r>
    </w:p>
    <w:p w14:paraId="5E0103B2" w14:textId="77777777" w:rsidR="0089524C" w:rsidRPr="002C759F" w:rsidRDefault="0089524C" w:rsidP="0089524C">
      <w:pPr>
        <w:pStyle w:val="a7"/>
        <w:numPr>
          <w:ilvl w:val="0"/>
          <w:numId w:val="23"/>
        </w:numPr>
        <w:tabs>
          <w:tab w:val="left" w:pos="1134"/>
        </w:tabs>
        <w:spacing w:line="360" w:lineRule="auto"/>
        <w:ind w:left="0" w:firstLine="709"/>
        <w:jc w:val="both"/>
        <w:rPr>
          <w:bCs/>
          <w:sz w:val="28"/>
          <w:szCs w:val="28"/>
        </w:rPr>
      </w:pPr>
      <w:r w:rsidRPr="002C759F">
        <w:rPr>
          <w:bCs/>
          <w:sz w:val="28"/>
          <w:szCs w:val="28"/>
        </w:rPr>
        <w:t>Требования к численности и квалификации персонала на ИС</w:t>
      </w:r>
      <w:r>
        <w:rPr>
          <w:bCs/>
          <w:sz w:val="28"/>
          <w:szCs w:val="28"/>
        </w:rPr>
        <w:t>.</w:t>
      </w:r>
    </w:p>
    <w:p w14:paraId="67F7BD6C" w14:textId="4F575C0A" w:rsidR="0089524C" w:rsidRPr="008146B2" w:rsidRDefault="0089524C" w:rsidP="008146B2">
      <w:pPr>
        <w:pStyle w:val="a7"/>
        <w:numPr>
          <w:ilvl w:val="3"/>
          <w:numId w:val="12"/>
        </w:numPr>
        <w:tabs>
          <w:tab w:val="left" w:pos="1701"/>
        </w:tabs>
        <w:spacing w:line="360" w:lineRule="auto"/>
        <w:ind w:left="0" w:firstLine="709"/>
        <w:jc w:val="both"/>
        <w:rPr>
          <w:sz w:val="28"/>
          <w:szCs w:val="28"/>
        </w:rPr>
      </w:pPr>
      <w:r w:rsidRPr="008146B2">
        <w:rPr>
          <w:sz w:val="28"/>
          <w:szCs w:val="28"/>
        </w:rPr>
        <w:t xml:space="preserve">Требования к численности персонала (пользователей) ИС: в состав персонала, необходимого для обеспечения эксплуатации </w:t>
      </w:r>
      <w:r w:rsidR="008146B2" w:rsidRPr="008146B2">
        <w:rPr>
          <w:sz w:val="28"/>
          <w:szCs w:val="28"/>
        </w:rPr>
        <w:t>«</w:t>
      </w:r>
      <w:r w:rsidRPr="008146B2">
        <w:rPr>
          <w:sz w:val="28"/>
          <w:szCs w:val="28"/>
        </w:rPr>
        <w:t xml:space="preserve">АИС </w:t>
      </w:r>
      <w:r w:rsidR="008146B2" w:rsidRPr="008146B2">
        <w:rPr>
          <w:sz w:val="28"/>
          <w:szCs w:val="28"/>
        </w:rPr>
        <w:t>спортивной секции</w:t>
      </w:r>
      <w:r w:rsidRPr="008146B2">
        <w:rPr>
          <w:sz w:val="28"/>
          <w:szCs w:val="28"/>
        </w:rPr>
        <w:t>» в рамках соответствующих подразделений Заказчика, необходимо выделение следующих ответственных лиц:</w:t>
      </w:r>
    </w:p>
    <w:p w14:paraId="262AB872" w14:textId="77777777" w:rsidR="0089524C" w:rsidRPr="002C759F" w:rsidRDefault="0089524C" w:rsidP="0089524C">
      <w:pPr>
        <w:pStyle w:val="a7"/>
        <w:numPr>
          <w:ilvl w:val="0"/>
          <w:numId w:val="25"/>
        </w:numPr>
        <w:tabs>
          <w:tab w:val="left" w:pos="1134"/>
        </w:tabs>
        <w:spacing w:line="360" w:lineRule="auto"/>
        <w:ind w:left="0" w:firstLine="709"/>
        <w:jc w:val="both"/>
        <w:rPr>
          <w:sz w:val="28"/>
          <w:szCs w:val="28"/>
        </w:rPr>
      </w:pPr>
      <w:r w:rsidRPr="002C759F">
        <w:rPr>
          <w:sz w:val="28"/>
          <w:szCs w:val="28"/>
        </w:rPr>
        <w:t>Руководитель организации и его заместитель – 2 человека.</w:t>
      </w:r>
    </w:p>
    <w:p w14:paraId="4FF2A995" w14:textId="77777777" w:rsidR="0089524C" w:rsidRPr="002C759F" w:rsidRDefault="0089524C" w:rsidP="0089524C">
      <w:pPr>
        <w:pStyle w:val="a7"/>
        <w:numPr>
          <w:ilvl w:val="0"/>
          <w:numId w:val="25"/>
        </w:numPr>
        <w:tabs>
          <w:tab w:val="left" w:pos="1134"/>
        </w:tabs>
        <w:spacing w:line="360" w:lineRule="auto"/>
        <w:ind w:left="0" w:firstLine="709"/>
        <w:jc w:val="both"/>
        <w:rPr>
          <w:sz w:val="28"/>
          <w:szCs w:val="28"/>
        </w:rPr>
      </w:pPr>
      <w:r w:rsidRPr="002C759F">
        <w:rPr>
          <w:sz w:val="28"/>
          <w:szCs w:val="28"/>
        </w:rPr>
        <w:t xml:space="preserve">Руководитель </w:t>
      </w:r>
      <w:r>
        <w:rPr>
          <w:sz w:val="28"/>
          <w:szCs w:val="28"/>
        </w:rPr>
        <w:t>ИТ</w:t>
      </w:r>
      <w:r w:rsidRPr="002C759F">
        <w:rPr>
          <w:sz w:val="28"/>
          <w:szCs w:val="28"/>
        </w:rPr>
        <w:t>-отдела - 1 человек.</w:t>
      </w:r>
    </w:p>
    <w:p w14:paraId="2B608D80" w14:textId="77777777" w:rsidR="0089524C" w:rsidRPr="002C759F" w:rsidRDefault="0089524C" w:rsidP="0089524C">
      <w:pPr>
        <w:pStyle w:val="a7"/>
        <w:numPr>
          <w:ilvl w:val="0"/>
          <w:numId w:val="25"/>
        </w:numPr>
        <w:tabs>
          <w:tab w:val="left" w:pos="1134"/>
        </w:tabs>
        <w:spacing w:line="360" w:lineRule="auto"/>
        <w:ind w:left="0" w:firstLine="709"/>
        <w:jc w:val="both"/>
        <w:rPr>
          <w:sz w:val="28"/>
          <w:szCs w:val="28"/>
        </w:rPr>
      </w:pPr>
      <w:r w:rsidRPr="002C759F">
        <w:rPr>
          <w:sz w:val="28"/>
          <w:szCs w:val="28"/>
        </w:rPr>
        <w:t>Администратор подсистемы сбора, обработки и загрузки данных - 2 человека.</w:t>
      </w:r>
    </w:p>
    <w:p w14:paraId="32212F35" w14:textId="77777777" w:rsidR="0089524C" w:rsidRPr="002C759F" w:rsidRDefault="0089524C" w:rsidP="0089524C">
      <w:pPr>
        <w:pStyle w:val="a7"/>
        <w:numPr>
          <w:ilvl w:val="0"/>
          <w:numId w:val="25"/>
        </w:numPr>
        <w:tabs>
          <w:tab w:val="left" w:pos="1134"/>
        </w:tabs>
        <w:spacing w:line="360" w:lineRule="auto"/>
        <w:ind w:left="0" w:firstLine="709"/>
        <w:jc w:val="both"/>
        <w:rPr>
          <w:sz w:val="28"/>
          <w:szCs w:val="28"/>
        </w:rPr>
      </w:pPr>
      <w:r w:rsidRPr="002C759F">
        <w:rPr>
          <w:sz w:val="28"/>
          <w:szCs w:val="28"/>
        </w:rPr>
        <w:t>Администратор подсистемы хранения данных - 2 человек.</w:t>
      </w:r>
    </w:p>
    <w:p w14:paraId="3E1CD793" w14:textId="77777777" w:rsidR="0089524C" w:rsidRPr="002C759F" w:rsidRDefault="0089524C" w:rsidP="0089524C">
      <w:pPr>
        <w:pStyle w:val="a7"/>
        <w:numPr>
          <w:ilvl w:val="0"/>
          <w:numId w:val="25"/>
        </w:numPr>
        <w:tabs>
          <w:tab w:val="left" w:pos="1134"/>
        </w:tabs>
        <w:spacing w:line="360" w:lineRule="auto"/>
        <w:ind w:left="0" w:firstLine="709"/>
        <w:jc w:val="both"/>
        <w:rPr>
          <w:sz w:val="28"/>
          <w:szCs w:val="28"/>
        </w:rPr>
      </w:pPr>
      <w:r w:rsidRPr="002C759F">
        <w:rPr>
          <w:sz w:val="28"/>
          <w:szCs w:val="28"/>
        </w:rPr>
        <w:t>Администратор подсистемы формирования и визуализации отчетности - 1 человек.</w:t>
      </w:r>
    </w:p>
    <w:p w14:paraId="7386FBA4" w14:textId="77777777" w:rsidR="0089524C" w:rsidRPr="00BE79F2" w:rsidRDefault="0089524C" w:rsidP="008146B2">
      <w:pPr>
        <w:pStyle w:val="a7"/>
        <w:numPr>
          <w:ilvl w:val="3"/>
          <w:numId w:val="12"/>
        </w:numPr>
        <w:tabs>
          <w:tab w:val="left" w:pos="1701"/>
        </w:tabs>
        <w:spacing w:line="360" w:lineRule="auto"/>
        <w:ind w:left="0" w:firstLine="709"/>
        <w:jc w:val="both"/>
        <w:rPr>
          <w:sz w:val="28"/>
          <w:szCs w:val="28"/>
        </w:rPr>
      </w:pPr>
      <w:r w:rsidRPr="00BE79F2">
        <w:rPr>
          <w:sz w:val="28"/>
          <w:szCs w:val="28"/>
        </w:rPr>
        <w:t>Требования к квалификации персонала, порядку его подготовки и контроля знаний и навыков</w:t>
      </w:r>
      <w:r>
        <w:rPr>
          <w:sz w:val="28"/>
          <w:szCs w:val="28"/>
        </w:rPr>
        <w:t>.</w:t>
      </w:r>
    </w:p>
    <w:p w14:paraId="1C70A93B" w14:textId="1F2C0427" w:rsidR="0089524C" w:rsidRPr="00BE79F2" w:rsidRDefault="0089524C" w:rsidP="0089524C">
      <w:pPr>
        <w:tabs>
          <w:tab w:val="left" w:pos="2805"/>
        </w:tabs>
        <w:spacing w:line="360" w:lineRule="auto"/>
        <w:ind w:firstLine="709"/>
        <w:jc w:val="both"/>
        <w:rPr>
          <w:sz w:val="28"/>
          <w:szCs w:val="28"/>
        </w:rPr>
      </w:pPr>
      <w:r w:rsidRPr="00BE79F2">
        <w:rPr>
          <w:sz w:val="28"/>
          <w:szCs w:val="28"/>
        </w:rPr>
        <w:lastRenderedPageBreak/>
        <w:t xml:space="preserve">К квалификации персонала, эксплуатирующего </w:t>
      </w:r>
      <w:r w:rsidR="008146B2">
        <w:rPr>
          <w:sz w:val="28"/>
          <w:szCs w:val="28"/>
        </w:rPr>
        <w:t>«</w:t>
      </w:r>
      <w:r>
        <w:rPr>
          <w:sz w:val="28"/>
          <w:szCs w:val="28"/>
        </w:rPr>
        <w:t xml:space="preserve">АИС </w:t>
      </w:r>
      <w:r w:rsidR="008146B2">
        <w:rPr>
          <w:sz w:val="28"/>
          <w:szCs w:val="28"/>
        </w:rPr>
        <w:t>спортивной секции</w:t>
      </w:r>
      <w:r>
        <w:rPr>
          <w:sz w:val="28"/>
          <w:szCs w:val="28"/>
        </w:rPr>
        <w:t>»</w:t>
      </w:r>
      <w:r w:rsidRPr="00BE79F2">
        <w:rPr>
          <w:sz w:val="28"/>
          <w:szCs w:val="28"/>
        </w:rPr>
        <w:t xml:space="preserve"> предъявляются следующие требования:</w:t>
      </w:r>
    </w:p>
    <w:p w14:paraId="29191094" w14:textId="77777777" w:rsidR="0089524C" w:rsidRPr="00E12B12" w:rsidRDefault="0089524C" w:rsidP="00E12B12">
      <w:pPr>
        <w:pStyle w:val="a7"/>
        <w:numPr>
          <w:ilvl w:val="0"/>
          <w:numId w:val="32"/>
        </w:numPr>
        <w:tabs>
          <w:tab w:val="left" w:pos="1418"/>
        </w:tabs>
        <w:spacing w:line="360" w:lineRule="auto"/>
        <w:ind w:left="0" w:firstLine="851"/>
        <w:jc w:val="both"/>
        <w:rPr>
          <w:sz w:val="28"/>
          <w:szCs w:val="28"/>
        </w:rPr>
      </w:pPr>
      <w:r w:rsidRPr="00E12B12">
        <w:rPr>
          <w:sz w:val="28"/>
          <w:szCs w:val="28"/>
        </w:rPr>
        <w:t>Конечный пользователь: навыки работы с ПК и программным обеспечением, знания в области подбора персонала.</w:t>
      </w:r>
    </w:p>
    <w:p w14:paraId="419DD6EE" w14:textId="77777777" w:rsidR="0089524C" w:rsidRPr="00E12B12" w:rsidRDefault="0089524C" w:rsidP="00E12B12">
      <w:pPr>
        <w:pStyle w:val="a7"/>
        <w:numPr>
          <w:ilvl w:val="0"/>
          <w:numId w:val="32"/>
        </w:numPr>
        <w:tabs>
          <w:tab w:val="left" w:pos="1418"/>
        </w:tabs>
        <w:spacing w:line="360" w:lineRule="auto"/>
        <w:ind w:left="0" w:firstLine="851"/>
        <w:jc w:val="both"/>
        <w:rPr>
          <w:sz w:val="28"/>
          <w:szCs w:val="28"/>
        </w:rPr>
      </w:pPr>
      <w:r w:rsidRPr="00E12B12">
        <w:rPr>
          <w:sz w:val="28"/>
          <w:szCs w:val="28"/>
        </w:rPr>
        <w:t>Администратор подсистемы сбора, обработки и загрузки данных: знание методологии проектирования хранилищ данных; знание методологии проектирования ETL процедур; знание СУБД; знание языка запросов SQL.</w:t>
      </w:r>
    </w:p>
    <w:p w14:paraId="5F4B4825" w14:textId="77777777" w:rsidR="0089524C" w:rsidRPr="00E12B12" w:rsidRDefault="0089524C" w:rsidP="00E12B12">
      <w:pPr>
        <w:pStyle w:val="a7"/>
        <w:numPr>
          <w:ilvl w:val="0"/>
          <w:numId w:val="32"/>
        </w:numPr>
        <w:tabs>
          <w:tab w:val="left" w:pos="1418"/>
        </w:tabs>
        <w:spacing w:line="360" w:lineRule="auto"/>
        <w:ind w:left="0" w:firstLine="851"/>
        <w:jc w:val="both"/>
        <w:rPr>
          <w:sz w:val="28"/>
          <w:szCs w:val="28"/>
        </w:rPr>
      </w:pPr>
      <w:r w:rsidRPr="00E12B12">
        <w:rPr>
          <w:sz w:val="28"/>
          <w:szCs w:val="28"/>
        </w:rPr>
        <w:t>Администратор подсистемы хранения данных: глубокие знания СУБД; опыт администрирования СУБД; знание и навыки операций архивирования и восстановления данных; знание и навыки оптимизации работы СУБД.</w:t>
      </w:r>
    </w:p>
    <w:p w14:paraId="661B8B8E" w14:textId="77777777" w:rsidR="0089524C" w:rsidRPr="00E12B12" w:rsidRDefault="0089524C" w:rsidP="00E12B12">
      <w:pPr>
        <w:pStyle w:val="a7"/>
        <w:numPr>
          <w:ilvl w:val="0"/>
          <w:numId w:val="32"/>
        </w:numPr>
        <w:tabs>
          <w:tab w:val="left" w:pos="1418"/>
        </w:tabs>
        <w:spacing w:line="360" w:lineRule="auto"/>
        <w:ind w:left="0" w:firstLine="851"/>
        <w:jc w:val="both"/>
        <w:rPr>
          <w:sz w:val="28"/>
          <w:szCs w:val="28"/>
        </w:rPr>
      </w:pPr>
      <w:r w:rsidRPr="00E12B12">
        <w:rPr>
          <w:sz w:val="28"/>
          <w:szCs w:val="28"/>
        </w:rPr>
        <w:t>Администратор подсистемы формирования и визуализации отчетности: понимание принципов многомерного анализа; знание методологии проектирования хранилищ данных; знание и навыки администрирования приложения; знание языка запросов SQL; знание инструментов разработки.</w:t>
      </w:r>
    </w:p>
    <w:p w14:paraId="49C5B7CD" w14:textId="77777777" w:rsidR="0089524C" w:rsidRPr="00CD69EC" w:rsidRDefault="0089524C" w:rsidP="00E12B12">
      <w:pPr>
        <w:pStyle w:val="a7"/>
        <w:numPr>
          <w:ilvl w:val="3"/>
          <w:numId w:val="12"/>
        </w:numPr>
        <w:tabs>
          <w:tab w:val="left" w:pos="1701"/>
        </w:tabs>
        <w:spacing w:line="360" w:lineRule="auto"/>
        <w:ind w:left="0" w:firstLine="709"/>
        <w:jc w:val="both"/>
        <w:rPr>
          <w:sz w:val="28"/>
          <w:szCs w:val="28"/>
        </w:rPr>
      </w:pPr>
      <w:r>
        <w:rPr>
          <w:sz w:val="28"/>
          <w:szCs w:val="28"/>
        </w:rPr>
        <w:t>Т</w:t>
      </w:r>
      <w:r w:rsidRPr="00CD69EC">
        <w:rPr>
          <w:sz w:val="28"/>
          <w:szCs w:val="28"/>
        </w:rPr>
        <w:t>ребуемый режим работы персонала ИС</w:t>
      </w:r>
      <w:r>
        <w:rPr>
          <w:sz w:val="28"/>
          <w:szCs w:val="28"/>
        </w:rPr>
        <w:t>.</w:t>
      </w:r>
    </w:p>
    <w:p w14:paraId="41291EEC" w14:textId="2330D63B" w:rsidR="0089524C" w:rsidRPr="00CD69EC" w:rsidRDefault="0089524C" w:rsidP="0089524C">
      <w:pPr>
        <w:tabs>
          <w:tab w:val="left" w:pos="2805"/>
        </w:tabs>
        <w:spacing w:line="360" w:lineRule="auto"/>
        <w:ind w:firstLine="709"/>
        <w:jc w:val="both"/>
        <w:rPr>
          <w:sz w:val="28"/>
          <w:szCs w:val="28"/>
        </w:rPr>
      </w:pPr>
      <w:r w:rsidRPr="00CD69EC">
        <w:rPr>
          <w:sz w:val="28"/>
          <w:szCs w:val="28"/>
        </w:rPr>
        <w:t>Персона</w:t>
      </w:r>
      <w:r>
        <w:rPr>
          <w:sz w:val="28"/>
          <w:szCs w:val="28"/>
        </w:rPr>
        <w:t xml:space="preserve">л, работающий с </w:t>
      </w:r>
      <w:r w:rsidR="00E12B12">
        <w:rPr>
          <w:sz w:val="28"/>
          <w:szCs w:val="28"/>
        </w:rPr>
        <w:t>«</w:t>
      </w:r>
      <w:r>
        <w:rPr>
          <w:sz w:val="28"/>
          <w:szCs w:val="28"/>
        </w:rPr>
        <w:t xml:space="preserve">АИС </w:t>
      </w:r>
      <w:r w:rsidR="00E12B12">
        <w:rPr>
          <w:sz w:val="28"/>
          <w:szCs w:val="28"/>
        </w:rPr>
        <w:t>спортивной секции</w:t>
      </w:r>
      <w:r>
        <w:rPr>
          <w:sz w:val="28"/>
          <w:szCs w:val="28"/>
        </w:rPr>
        <w:t>» и</w:t>
      </w:r>
      <w:r w:rsidRPr="00CD69EC">
        <w:rPr>
          <w:sz w:val="28"/>
          <w:szCs w:val="28"/>
        </w:rPr>
        <w:t xml:space="preserve"> выполняющий функции её сопровождения и обслуживания, должен работать в следующих режимах:</w:t>
      </w:r>
    </w:p>
    <w:p w14:paraId="61940957" w14:textId="77777777" w:rsidR="0089524C" w:rsidRPr="005A4545" w:rsidRDefault="0089524C" w:rsidP="00E12B12">
      <w:pPr>
        <w:pStyle w:val="a7"/>
        <w:numPr>
          <w:ilvl w:val="0"/>
          <w:numId w:val="32"/>
        </w:numPr>
        <w:tabs>
          <w:tab w:val="left" w:pos="1418"/>
        </w:tabs>
        <w:spacing w:line="360" w:lineRule="auto"/>
        <w:ind w:left="0" w:firstLine="851"/>
        <w:jc w:val="both"/>
        <w:rPr>
          <w:sz w:val="28"/>
          <w:szCs w:val="28"/>
        </w:rPr>
      </w:pPr>
      <w:r w:rsidRPr="005A4545">
        <w:rPr>
          <w:sz w:val="28"/>
          <w:szCs w:val="28"/>
        </w:rPr>
        <w:t>Конечный пользователь - в соответствии с основным рабочим графиком подразделений Заказчика.</w:t>
      </w:r>
    </w:p>
    <w:p w14:paraId="073744FF" w14:textId="77777777" w:rsidR="0089524C" w:rsidRPr="005A4545" w:rsidRDefault="0089524C" w:rsidP="00E12B12">
      <w:pPr>
        <w:pStyle w:val="a7"/>
        <w:numPr>
          <w:ilvl w:val="0"/>
          <w:numId w:val="32"/>
        </w:numPr>
        <w:tabs>
          <w:tab w:val="left" w:pos="1418"/>
        </w:tabs>
        <w:spacing w:line="360" w:lineRule="auto"/>
        <w:ind w:left="0" w:firstLine="851"/>
        <w:jc w:val="both"/>
        <w:rPr>
          <w:sz w:val="28"/>
          <w:szCs w:val="28"/>
        </w:rPr>
      </w:pPr>
      <w:r w:rsidRPr="005A4545">
        <w:rPr>
          <w:sz w:val="28"/>
          <w:szCs w:val="28"/>
        </w:rPr>
        <w:t>Администратор подсистемы сбора, обработки и загрузки данных – двухсменный график, поочередно.</w:t>
      </w:r>
    </w:p>
    <w:p w14:paraId="6E5E9DCF" w14:textId="77777777" w:rsidR="0089524C" w:rsidRPr="005A4545" w:rsidRDefault="0089524C" w:rsidP="00E12B12">
      <w:pPr>
        <w:pStyle w:val="a7"/>
        <w:numPr>
          <w:ilvl w:val="0"/>
          <w:numId w:val="32"/>
        </w:numPr>
        <w:tabs>
          <w:tab w:val="left" w:pos="1418"/>
        </w:tabs>
        <w:spacing w:line="360" w:lineRule="auto"/>
        <w:ind w:left="0" w:firstLine="851"/>
        <w:jc w:val="both"/>
        <w:rPr>
          <w:sz w:val="28"/>
          <w:szCs w:val="28"/>
        </w:rPr>
      </w:pPr>
      <w:r w:rsidRPr="005A4545">
        <w:rPr>
          <w:sz w:val="28"/>
          <w:szCs w:val="28"/>
        </w:rPr>
        <w:t>Администратор подсистемы хранения данных – двухсменный график, поочередно.</w:t>
      </w:r>
    </w:p>
    <w:p w14:paraId="3ED910BA" w14:textId="77777777" w:rsidR="0089524C" w:rsidRPr="005A4545" w:rsidRDefault="0089524C" w:rsidP="00E12B12">
      <w:pPr>
        <w:pStyle w:val="a7"/>
        <w:numPr>
          <w:ilvl w:val="0"/>
          <w:numId w:val="32"/>
        </w:numPr>
        <w:tabs>
          <w:tab w:val="left" w:pos="1418"/>
        </w:tabs>
        <w:spacing w:line="360" w:lineRule="auto"/>
        <w:ind w:left="0" w:firstLine="851"/>
        <w:jc w:val="both"/>
        <w:rPr>
          <w:sz w:val="28"/>
          <w:szCs w:val="28"/>
        </w:rPr>
      </w:pPr>
      <w:r w:rsidRPr="005A4545">
        <w:rPr>
          <w:sz w:val="28"/>
          <w:szCs w:val="28"/>
        </w:rPr>
        <w:t>Администратор подсистемы формирования и визуализации отчетности – в соответствии с основным рабочим графиком подразделений Заказчика.</w:t>
      </w:r>
    </w:p>
    <w:p w14:paraId="2863733B" w14:textId="77777777" w:rsidR="0089524C" w:rsidRPr="00CB0BDF" w:rsidRDefault="0089524C" w:rsidP="0089524C">
      <w:pPr>
        <w:pStyle w:val="a7"/>
        <w:numPr>
          <w:ilvl w:val="0"/>
          <w:numId w:val="23"/>
        </w:numPr>
        <w:tabs>
          <w:tab w:val="left" w:pos="1560"/>
        </w:tabs>
        <w:spacing w:line="360" w:lineRule="auto"/>
        <w:ind w:left="0" w:firstLine="709"/>
        <w:jc w:val="both"/>
        <w:rPr>
          <w:bCs/>
          <w:sz w:val="28"/>
          <w:szCs w:val="28"/>
        </w:rPr>
      </w:pPr>
      <w:r w:rsidRPr="00CB0BDF">
        <w:rPr>
          <w:bCs/>
          <w:sz w:val="28"/>
          <w:szCs w:val="28"/>
        </w:rPr>
        <w:t>Требования к надежности</w:t>
      </w:r>
      <w:r>
        <w:rPr>
          <w:bCs/>
          <w:sz w:val="28"/>
          <w:szCs w:val="28"/>
        </w:rPr>
        <w:t xml:space="preserve">. </w:t>
      </w:r>
    </w:p>
    <w:p w14:paraId="0A48791A" w14:textId="77777777" w:rsidR="0089524C" w:rsidRDefault="0089524C" w:rsidP="0089524C">
      <w:pPr>
        <w:spacing w:line="360" w:lineRule="auto"/>
        <w:ind w:firstLine="709"/>
        <w:jc w:val="both"/>
        <w:rPr>
          <w:sz w:val="28"/>
          <w:szCs w:val="28"/>
        </w:rPr>
      </w:pPr>
      <w:r w:rsidRPr="00CD69EC">
        <w:rPr>
          <w:sz w:val="28"/>
          <w:szCs w:val="28"/>
        </w:rPr>
        <w:t>Надежность должна обеспечиваться за счет:</w:t>
      </w:r>
    </w:p>
    <w:p w14:paraId="195A85AE" w14:textId="77777777" w:rsidR="0089524C" w:rsidRPr="001A05D1" w:rsidRDefault="0089524C" w:rsidP="008F5D64">
      <w:pPr>
        <w:pStyle w:val="a7"/>
        <w:numPr>
          <w:ilvl w:val="0"/>
          <w:numId w:val="32"/>
        </w:numPr>
        <w:tabs>
          <w:tab w:val="left" w:pos="1418"/>
        </w:tabs>
        <w:spacing w:line="360" w:lineRule="auto"/>
        <w:ind w:left="0" w:firstLine="851"/>
        <w:jc w:val="both"/>
        <w:rPr>
          <w:sz w:val="28"/>
          <w:szCs w:val="28"/>
        </w:rPr>
      </w:pPr>
      <w:r w:rsidRPr="001A05D1">
        <w:rPr>
          <w:sz w:val="28"/>
          <w:szCs w:val="28"/>
        </w:rPr>
        <w:lastRenderedPageBreak/>
        <w:t>применения технических средств, системного и базового программного обеспечения, соответствующих классу решаемых задач;</w:t>
      </w:r>
    </w:p>
    <w:p w14:paraId="40C736A2" w14:textId="77777777" w:rsidR="0089524C" w:rsidRPr="001A05D1" w:rsidRDefault="0089524C" w:rsidP="008F5D64">
      <w:pPr>
        <w:pStyle w:val="a7"/>
        <w:numPr>
          <w:ilvl w:val="0"/>
          <w:numId w:val="32"/>
        </w:numPr>
        <w:tabs>
          <w:tab w:val="left" w:pos="1418"/>
        </w:tabs>
        <w:spacing w:line="360" w:lineRule="auto"/>
        <w:ind w:left="0" w:firstLine="851"/>
        <w:jc w:val="both"/>
        <w:rPr>
          <w:sz w:val="28"/>
          <w:szCs w:val="28"/>
        </w:rPr>
      </w:pPr>
      <w:r w:rsidRPr="001A05D1">
        <w:rPr>
          <w:sz w:val="28"/>
          <w:szCs w:val="28"/>
        </w:rPr>
        <w:t>своевременного выполнения процессов администрирования Системы;</w:t>
      </w:r>
    </w:p>
    <w:p w14:paraId="3587B733" w14:textId="77777777" w:rsidR="0089524C" w:rsidRPr="001A05D1" w:rsidRDefault="0089524C" w:rsidP="008F5D64">
      <w:pPr>
        <w:pStyle w:val="a7"/>
        <w:numPr>
          <w:ilvl w:val="0"/>
          <w:numId w:val="32"/>
        </w:numPr>
        <w:tabs>
          <w:tab w:val="left" w:pos="1418"/>
        </w:tabs>
        <w:spacing w:line="360" w:lineRule="auto"/>
        <w:ind w:left="0" w:firstLine="851"/>
        <w:jc w:val="both"/>
        <w:rPr>
          <w:sz w:val="28"/>
          <w:szCs w:val="28"/>
        </w:rPr>
      </w:pPr>
      <w:r w:rsidRPr="001A05D1">
        <w:rPr>
          <w:sz w:val="28"/>
          <w:szCs w:val="28"/>
        </w:rPr>
        <w:t>соблюдения правил эксплуатации и технического обслуживания программно-аппаратных средств;</w:t>
      </w:r>
    </w:p>
    <w:p w14:paraId="328BEAE8" w14:textId="77777777" w:rsidR="0089524C" w:rsidRPr="001A05D1" w:rsidRDefault="0089524C" w:rsidP="008F5D64">
      <w:pPr>
        <w:pStyle w:val="a7"/>
        <w:numPr>
          <w:ilvl w:val="0"/>
          <w:numId w:val="32"/>
        </w:numPr>
        <w:tabs>
          <w:tab w:val="left" w:pos="1418"/>
        </w:tabs>
        <w:spacing w:line="360" w:lineRule="auto"/>
        <w:ind w:left="0" w:firstLine="851"/>
        <w:jc w:val="both"/>
        <w:rPr>
          <w:sz w:val="28"/>
          <w:szCs w:val="28"/>
        </w:rPr>
      </w:pPr>
      <w:r w:rsidRPr="001A05D1">
        <w:rPr>
          <w:sz w:val="28"/>
          <w:szCs w:val="28"/>
        </w:rPr>
        <w:t>предварительного обучения пользователей и обслуживающего персонала.</w:t>
      </w:r>
    </w:p>
    <w:p w14:paraId="3CBF95C8" w14:textId="77777777" w:rsidR="0089524C" w:rsidRPr="001A05D1" w:rsidRDefault="0089524C" w:rsidP="008F5D64">
      <w:pPr>
        <w:pStyle w:val="a7"/>
        <w:numPr>
          <w:ilvl w:val="0"/>
          <w:numId w:val="32"/>
        </w:numPr>
        <w:tabs>
          <w:tab w:val="left" w:pos="1418"/>
        </w:tabs>
        <w:spacing w:line="360" w:lineRule="auto"/>
        <w:ind w:left="0" w:firstLine="851"/>
        <w:jc w:val="both"/>
        <w:rPr>
          <w:sz w:val="28"/>
          <w:szCs w:val="28"/>
        </w:rPr>
      </w:pPr>
      <w:r w:rsidRPr="001A05D1">
        <w:rPr>
          <w:sz w:val="28"/>
          <w:szCs w:val="28"/>
        </w:rPr>
        <w:t>резервного копирования данных.</w:t>
      </w:r>
    </w:p>
    <w:p w14:paraId="1CE1E8C8" w14:textId="77777777" w:rsidR="0089524C" w:rsidRPr="00CD69EC" w:rsidRDefault="0089524C" w:rsidP="0089524C">
      <w:pPr>
        <w:tabs>
          <w:tab w:val="left" w:pos="2805"/>
        </w:tabs>
        <w:spacing w:line="360" w:lineRule="auto"/>
        <w:ind w:firstLine="709"/>
        <w:jc w:val="both"/>
        <w:rPr>
          <w:sz w:val="28"/>
          <w:szCs w:val="28"/>
        </w:rPr>
      </w:pPr>
      <w:r w:rsidRPr="00CD69EC">
        <w:rPr>
          <w:sz w:val="28"/>
          <w:szCs w:val="28"/>
        </w:rPr>
        <w:t>Время устранения отказа должно быть следующим:</w:t>
      </w:r>
    </w:p>
    <w:p w14:paraId="21AC134E" w14:textId="77777777" w:rsidR="0089524C" w:rsidRPr="00CD69EC" w:rsidRDefault="0089524C" w:rsidP="008F5D64">
      <w:pPr>
        <w:pStyle w:val="a7"/>
        <w:numPr>
          <w:ilvl w:val="0"/>
          <w:numId w:val="32"/>
        </w:numPr>
        <w:tabs>
          <w:tab w:val="left" w:pos="1418"/>
        </w:tabs>
        <w:spacing w:line="360" w:lineRule="auto"/>
        <w:ind w:left="0" w:firstLine="851"/>
        <w:jc w:val="both"/>
        <w:rPr>
          <w:sz w:val="28"/>
          <w:szCs w:val="28"/>
        </w:rPr>
      </w:pPr>
      <w:r w:rsidRPr="00CD69EC">
        <w:rPr>
          <w:sz w:val="28"/>
          <w:szCs w:val="28"/>
        </w:rPr>
        <w:t>при перерыве и выходе за установленные пределы параметров электропитания - не более 45 минут.</w:t>
      </w:r>
    </w:p>
    <w:p w14:paraId="616D5839" w14:textId="77777777" w:rsidR="0089524C" w:rsidRPr="00CD69EC" w:rsidRDefault="0089524C" w:rsidP="008F5D64">
      <w:pPr>
        <w:pStyle w:val="a7"/>
        <w:numPr>
          <w:ilvl w:val="0"/>
          <w:numId w:val="32"/>
        </w:numPr>
        <w:tabs>
          <w:tab w:val="left" w:pos="1418"/>
        </w:tabs>
        <w:spacing w:line="360" w:lineRule="auto"/>
        <w:ind w:left="0" w:firstLine="851"/>
        <w:jc w:val="both"/>
        <w:rPr>
          <w:sz w:val="28"/>
          <w:szCs w:val="28"/>
        </w:rPr>
      </w:pPr>
      <w:r w:rsidRPr="00CD69EC">
        <w:rPr>
          <w:sz w:val="28"/>
          <w:szCs w:val="28"/>
        </w:rPr>
        <w:t>при перерыве и выходе за установленные пределы параметров программного обеспечением - не более 2 часов.</w:t>
      </w:r>
    </w:p>
    <w:p w14:paraId="3ADE6816" w14:textId="77777777" w:rsidR="0089524C" w:rsidRDefault="0089524C" w:rsidP="008F5D64">
      <w:pPr>
        <w:pStyle w:val="a7"/>
        <w:numPr>
          <w:ilvl w:val="0"/>
          <w:numId w:val="32"/>
        </w:numPr>
        <w:tabs>
          <w:tab w:val="left" w:pos="1418"/>
        </w:tabs>
        <w:spacing w:line="360" w:lineRule="auto"/>
        <w:ind w:left="0" w:firstLine="851"/>
        <w:jc w:val="both"/>
        <w:rPr>
          <w:sz w:val="28"/>
          <w:szCs w:val="28"/>
        </w:rPr>
      </w:pPr>
      <w:r w:rsidRPr="00CD69EC">
        <w:rPr>
          <w:sz w:val="28"/>
          <w:szCs w:val="28"/>
        </w:rPr>
        <w:t>при выходе из строя АПК - не более 4 часов.</w:t>
      </w:r>
    </w:p>
    <w:p w14:paraId="014BE49F" w14:textId="77777777" w:rsidR="0089524C" w:rsidRDefault="0089524C" w:rsidP="0089524C">
      <w:pPr>
        <w:pStyle w:val="a7"/>
        <w:numPr>
          <w:ilvl w:val="0"/>
          <w:numId w:val="23"/>
        </w:numPr>
        <w:tabs>
          <w:tab w:val="left" w:pos="1560"/>
        </w:tabs>
        <w:spacing w:line="360" w:lineRule="auto"/>
        <w:ind w:left="0" w:firstLine="709"/>
        <w:jc w:val="both"/>
        <w:rPr>
          <w:bCs/>
          <w:sz w:val="28"/>
          <w:szCs w:val="28"/>
        </w:rPr>
      </w:pPr>
      <w:r w:rsidRPr="00E334B6">
        <w:rPr>
          <w:bCs/>
          <w:sz w:val="28"/>
          <w:szCs w:val="28"/>
        </w:rPr>
        <w:t>Требования к защите информации от несанкционированного доступа</w:t>
      </w:r>
      <w:r>
        <w:rPr>
          <w:bCs/>
          <w:sz w:val="28"/>
          <w:szCs w:val="28"/>
        </w:rPr>
        <w:t>.</w:t>
      </w:r>
    </w:p>
    <w:p w14:paraId="578E45F5" w14:textId="77777777" w:rsidR="0089524C" w:rsidRPr="00E334B6" w:rsidRDefault="0089524C" w:rsidP="0089524C">
      <w:pPr>
        <w:tabs>
          <w:tab w:val="left" w:pos="2805"/>
        </w:tabs>
        <w:spacing w:line="360" w:lineRule="auto"/>
        <w:ind w:firstLine="709"/>
        <w:jc w:val="both"/>
        <w:rPr>
          <w:sz w:val="28"/>
          <w:szCs w:val="28"/>
        </w:rPr>
      </w:pPr>
      <w:r w:rsidRPr="00E334B6">
        <w:rPr>
          <w:sz w:val="28"/>
          <w:szCs w:val="28"/>
        </w:rPr>
        <w:t>Обеспечение информационной безопасности Системы должно удовлетворять следующим требованиям:</w:t>
      </w:r>
    </w:p>
    <w:p w14:paraId="081EA991" w14:textId="1EAFB6E7" w:rsidR="0089524C" w:rsidRPr="00E334B6" w:rsidRDefault="0089524C" w:rsidP="008F5D64">
      <w:pPr>
        <w:pStyle w:val="a7"/>
        <w:numPr>
          <w:ilvl w:val="0"/>
          <w:numId w:val="32"/>
        </w:numPr>
        <w:tabs>
          <w:tab w:val="left" w:pos="1418"/>
        </w:tabs>
        <w:spacing w:line="360" w:lineRule="auto"/>
        <w:ind w:left="0" w:firstLine="851"/>
        <w:jc w:val="both"/>
        <w:rPr>
          <w:sz w:val="28"/>
          <w:szCs w:val="28"/>
        </w:rPr>
      </w:pPr>
      <w:r>
        <w:rPr>
          <w:sz w:val="28"/>
          <w:szCs w:val="28"/>
        </w:rPr>
        <w:t>з</w:t>
      </w:r>
      <w:r w:rsidRPr="00E334B6">
        <w:rPr>
          <w:sz w:val="28"/>
          <w:szCs w:val="28"/>
        </w:rPr>
        <w:t xml:space="preserve">ащита </w:t>
      </w:r>
      <w:r w:rsidR="008F5D64">
        <w:rPr>
          <w:sz w:val="28"/>
          <w:szCs w:val="28"/>
        </w:rPr>
        <w:t>«АИС спортивной секции»</w:t>
      </w:r>
      <w:r w:rsidRPr="00E334B6">
        <w:rPr>
          <w:sz w:val="28"/>
          <w:szCs w:val="28"/>
        </w:rPr>
        <w:t xml:space="preserve"> должна обеспечиваться комплексом программно-технических средств и поддерживающих их организационных мер.</w:t>
      </w:r>
    </w:p>
    <w:p w14:paraId="1B5BCB49" w14:textId="1FF36158" w:rsidR="0089524C" w:rsidRPr="00E334B6" w:rsidRDefault="0089524C" w:rsidP="008F5D64">
      <w:pPr>
        <w:pStyle w:val="a7"/>
        <w:numPr>
          <w:ilvl w:val="0"/>
          <w:numId w:val="32"/>
        </w:numPr>
        <w:tabs>
          <w:tab w:val="left" w:pos="1418"/>
        </w:tabs>
        <w:spacing w:line="360" w:lineRule="auto"/>
        <w:ind w:left="0" w:firstLine="851"/>
        <w:jc w:val="both"/>
        <w:rPr>
          <w:sz w:val="28"/>
          <w:szCs w:val="28"/>
        </w:rPr>
      </w:pPr>
      <w:r>
        <w:rPr>
          <w:sz w:val="28"/>
          <w:szCs w:val="28"/>
        </w:rPr>
        <w:t>з</w:t>
      </w:r>
      <w:r w:rsidRPr="00E334B6">
        <w:rPr>
          <w:sz w:val="28"/>
          <w:szCs w:val="28"/>
        </w:rPr>
        <w:t xml:space="preserve">ащита </w:t>
      </w:r>
      <w:r w:rsidR="008F5D64">
        <w:rPr>
          <w:sz w:val="28"/>
          <w:szCs w:val="28"/>
        </w:rPr>
        <w:t>«АИС спортивной секции»</w:t>
      </w:r>
      <w:r w:rsidRPr="00E334B6">
        <w:rPr>
          <w:sz w:val="28"/>
          <w:szCs w:val="28"/>
        </w:rPr>
        <w:t xml:space="preserve"> должна обеспечиваться на всех технологических этапах обработки информации и во всех режимах функционирования, в том числе при проведении ремонтных и профилактических работ.</w:t>
      </w:r>
    </w:p>
    <w:p w14:paraId="2B927E6C" w14:textId="71416C2F" w:rsidR="0089524C" w:rsidRPr="00E334B6" w:rsidRDefault="0089524C" w:rsidP="008F5D64">
      <w:pPr>
        <w:pStyle w:val="a7"/>
        <w:numPr>
          <w:ilvl w:val="0"/>
          <w:numId w:val="32"/>
        </w:numPr>
        <w:tabs>
          <w:tab w:val="left" w:pos="1418"/>
        </w:tabs>
        <w:spacing w:line="360" w:lineRule="auto"/>
        <w:ind w:left="0" w:firstLine="851"/>
        <w:jc w:val="both"/>
        <w:rPr>
          <w:sz w:val="28"/>
          <w:szCs w:val="28"/>
        </w:rPr>
      </w:pPr>
      <w:r w:rsidRPr="00E334B6">
        <w:rPr>
          <w:sz w:val="28"/>
          <w:szCs w:val="28"/>
        </w:rPr>
        <w:t xml:space="preserve">Программно-технические средства защиты не должны существенно ухудшить основные функциональные характеристики </w:t>
      </w:r>
      <w:r w:rsidR="008F5D64">
        <w:rPr>
          <w:sz w:val="28"/>
          <w:szCs w:val="28"/>
        </w:rPr>
        <w:t>«АИС спортивной секции»</w:t>
      </w:r>
      <w:r w:rsidRPr="00E334B6">
        <w:rPr>
          <w:sz w:val="28"/>
          <w:szCs w:val="28"/>
        </w:rPr>
        <w:t xml:space="preserve"> (надежность, быстродействие, возможность изменения конфигурации).</w:t>
      </w:r>
    </w:p>
    <w:p w14:paraId="2E08B2FA" w14:textId="36101814" w:rsidR="0089524C" w:rsidRPr="00E334B6" w:rsidRDefault="0089524C" w:rsidP="008F5D64">
      <w:pPr>
        <w:pStyle w:val="a7"/>
        <w:numPr>
          <w:ilvl w:val="0"/>
          <w:numId w:val="32"/>
        </w:numPr>
        <w:tabs>
          <w:tab w:val="left" w:pos="1418"/>
        </w:tabs>
        <w:spacing w:line="360" w:lineRule="auto"/>
        <w:ind w:left="0" w:firstLine="851"/>
        <w:jc w:val="both"/>
        <w:rPr>
          <w:sz w:val="28"/>
          <w:szCs w:val="28"/>
        </w:rPr>
      </w:pPr>
      <w:r w:rsidRPr="00E334B6">
        <w:rPr>
          <w:sz w:val="28"/>
          <w:szCs w:val="28"/>
        </w:rPr>
        <w:lastRenderedPageBreak/>
        <w:t xml:space="preserve">Разграничение прав доступа пользователей и администраторов </w:t>
      </w:r>
      <w:r w:rsidR="008F5D64">
        <w:rPr>
          <w:sz w:val="28"/>
          <w:szCs w:val="28"/>
        </w:rPr>
        <w:t>«АИС спортивной секции»</w:t>
      </w:r>
      <w:r w:rsidRPr="00E334B6">
        <w:rPr>
          <w:sz w:val="28"/>
          <w:szCs w:val="28"/>
        </w:rPr>
        <w:t xml:space="preserve"> должно строиться по принципу «что не разрешено, то запрещено».</w:t>
      </w:r>
    </w:p>
    <w:p w14:paraId="1EC6EE13" w14:textId="04CB5CD9" w:rsidR="0089524C" w:rsidRPr="00E334B6" w:rsidRDefault="0089524C" w:rsidP="008F5D64">
      <w:pPr>
        <w:pStyle w:val="a7"/>
        <w:numPr>
          <w:ilvl w:val="0"/>
          <w:numId w:val="32"/>
        </w:numPr>
        <w:tabs>
          <w:tab w:val="left" w:pos="1418"/>
        </w:tabs>
        <w:spacing w:line="360" w:lineRule="auto"/>
        <w:ind w:left="0" w:firstLine="851"/>
        <w:jc w:val="both"/>
        <w:rPr>
          <w:sz w:val="28"/>
          <w:szCs w:val="28"/>
        </w:rPr>
      </w:pPr>
      <w:r w:rsidRPr="00E334B6">
        <w:rPr>
          <w:sz w:val="28"/>
          <w:szCs w:val="28"/>
        </w:rPr>
        <w:t xml:space="preserve">Средства антивирусной защиты должны быть установлены на всех рабочих местах пользователей и администраторов </w:t>
      </w:r>
      <w:r w:rsidR="008F5D64">
        <w:rPr>
          <w:sz w:val="28"/>
          <w:szCs w:val="28"/>
        </w:rPr>
        <w:t>«АИС спортивной секции»</w:t>
      </w:r>
      <w:r w:rsidRPr="00E334B6">
        <w:rPr>
          <w:sz w:val="28"/>
          <w:szCs w:val="28"/>
        </w:rPr>
        <w:t>.</w:t>
      </w:r>
    </w:p>
    <w:p w14:paraId="50A80CCB" w14:textId="77777777" w:rsidR="0089524C" w:rsidRPr="00D3745E" w:rsidRDefault="0089524C" w:rsidP="0089524C">
      <w:pPr>
        <w:pStyle w:val="a7"/>
        <w:numPr>
          <w:ilvl w:val="0"/>
          <w:numId w:val="23"/>
        </w:numPr>
        <w:tabs>
          <w:tab w:val="left" w:pos="1560"/>
        </w:tabs>
        <w:spacing w:line="360" w:lineRule="auto"/>
        <w:ind w:left="0" w:firstLine="709"/>
        <w:jc w:val="both"/>
        <w:rPr>
          <w:bCs/>
          <w:sz w:val="28"/>
          <w:szCs w:val="28"/>
        </w:rPr>
      </w:pPr>
      <w:r w:rsidRPr="00D3745E">
        <w:rPr>
          <w:bCs/>
          <w:sz w:val="28"/>
          <w:szCs w:val="28"/>
        </w:rPr>
        <w:t>Требования по сохранности информации</w:t>
      </w:r>
    </w:p>
    <w:p w14:paraId="59FFA2EF" w14:textId="77777777" w:rsidR="0089524C" w:rsidRPr="00D3745E" w:rsidRDefault="0089524C" w:rsidP="0089524C">
      <w:pPr>
        <w:tabs>
          <w:tab w:val="left" w:pos="2805"/>
        </w:tabs>
        <w:spacing w:line="360" w:lineRule="auto"/>
        <w:ind w:firstLine="709"/>
        <w:jc w:val="both"/>
        <w:rPr>
          <w:sz w:val="28"/>
          <w:szCs w:val="28"/>
        </w:rPr>
      </w:pPr>
      <w:r w:rsidRPr="00D3745E">
        <w:rPr>
          <w:sz w:val="28"/>
          <w:szCs w:val="28"/>
        </w:rPr>
        <w:t>Сохранность информации в системе при сбоях ПО, выходе из строя ПК, аварийном отключении электроэнергии и т.д. обеспечивается за счет резервного копирования данных на сервер.</w:t>
      </w:r>
    </w:p>
    <w:p w14:paraId="3F1A86D6" w14:textId="0A28571E" w:rsidR="0089524C" w:rsidRPr="00D3745E" w:rsidRDefault="0089524C" w:rsidP="0089524C">
      <w:pPr>
        <w:pStyle w:val="a7"/>
        <w:numPr>
          <w:ilvl w:val="0"/>
          <w:numId w:val="22"/>
        </w:numPr>
        <w:tabs>
          <w:tab w:val="left" w:pos="1276"/>
        </w:tabs>
        <w:spacing w:line="360" w:lineRule="auto"/>
        <w:ind w:left="0" w:firstLine="709"/>
        <w:jc w:val="both"/>
        <w:rPr>
          <w:bCs/>
          <w:sz w:val="28"/>
          <w:szCs w:val="28"/>
        </w:rPr>
      </w:pPr>
      <w:r>
        <w:rPr>
          <w:bCs/>
          <w:sz w:val="28"/>
          <w:szCs w:val="28"/>
        </w:rPr>
        <w:t>Т</w:t>
      </w:r>
      <w:r w:rsidRPr="00D3745E">
        <w:rPr>
          <w:bCs/>
          <w:sz w:val="28"/>
          <w:szCs w:val="28"/>
        </w:rPr>
        <w:t>ребования к функциям (задачам), выполняемым системой</w:t>
      </w:r>
    </w:p>
    <w:p w14:paraId="77B39BAD" w14:textId="40056BD2" w:rsidR="0089524C" w:rsidRPr="00032069" w:rsidRDefault="0089524C" w:rsidP="00032069">
      <w:pPr>
        <w:pStyle w:val="a7"/>
        <w:numPr>
          <w:ilvl w:val="2"/>
          <w:numId w:val="8"/>
        </w:numPr>
        <w:spacing w:line="360" w:lineRule="auto"/>
        <w:ind w:left="0" w:firstLine="709"/>
        <w:jc w:val="both"/>
        <w:rPr>
          <w:sz w:val="28"/>
          <w:szCs w:val="28"/>
        </w:rPr>
      </w:pPr>
      <w:r w:rsidRPr="00032069">
        <w:rPr>
          <w:sz w:val="28"/>
          <w:szCs w:val="28"/>
        </w:rPr>
        <w:t xml:space="preserve">Перечень функций, задач или их комплексов, подлежащих автоматизации. </w:t>
      </w:r>
    </w:p>
    <w:p w14:paraId="4068372E" w14:textId="77777777" w:rsidR="0089524C" w:rsidRPr="00D3745E" w:rsidRDefault="0089524C" w:rsidP="0089524C">
      <w:pPr>
        <w:tabs>
          <w:tab w:val="left" w:pos="2805"/>
        </w:tabs>
        <w:spacing w:line="360" w:lineRule="auto"/>
        <w:ind w:firstLine="709"/>
        <w:jc w:val="both"/>
        <w:rPr>
          <w:sz w:val="28"/>
          <w:szCs w:val="28"/>
        </w:rPr>
      </w:pPr>
      <w:r w:rsidRPr="00D3745E">
        <w:rPr>
          <w:sz w:val="28"/>
          <w:szCs w:val="28"/>
        </w:rPr>
        <w:t>Функции, подлежащие автоматизации:</w:t>
      </w:r>
    </w:p>
    <w:p w14:paraId="7919B8F3" w14:textId="77777777" w:rsidR="0089524C" w:rsidRPr="00B457D8" w:rsidRDefault="0089524C" w:rsidP="0089524C">
      <w:pPr>
        <w:pStyle w:val="a7"/>
        <w:numPr>
          <w:ilvl w:val="0"/>
          <w:numId w:val="29"/>
        </w:numPr>
        <w:tabs>
          <w:tab w:val="left" w:pos="1560"/>
        </w:tabs>
        <w:spacing w:line="360" w:lineRule="auto"/>
        <w:ind w:left="0" w:firstLine="709"/>
        <w:jc w:val="both"/>
        <w:rPr>
          <w:sz w:val="28"/>
          <w:szCs w:val="28"/>
        </w:rPr>
      </w:pPr>
      <w:r w:rsidRPr="00B457D8">
        <w:rPr>
          <w:sz w:val="28"/>
          <w:szCs w:val="28"/>
        </w:rPr>
        <w:t>Ввод, редактирование и хранение всех справочных данных (работодатели, соискатели, должности, образование).</w:t>
      </w:r>
    </w:p>
    <w:p w14:paraId="6AD928ED" w14:textId="77777777" w:rsidR="0089524C" w:rsidRPr="00B457D8" w:rsidRDefault="0089524C" w:rsidP="0089524C">
      <w:pPr>
        <w:pStyle w:val="a7"/>
        <w:numPr>
          <w:ilvl w:val="0"/>
          <w:numId w:val="29"/>
        </w:numPr>
        <w:tabs>
          <w:tab w:val="left" w:pos="1560"/>
        </w:tabs>
        <w:spacing w:line="360" w:lineRule="auto"/>
        <w:ind w:left="0" w:firstLine="709"/>
        <w:jc w:val="both"/>
        <w:rPr>
          <w:sz w:val="28"/>
          <w:szCs w:val="28"/>
        </w:rPr>
      </w:pPr>
      <w:r w:rsidRPr="00B457D8">
        <w:rPr>
          <w:sz w:val="28"/>
          <w:szCs w:val="28"/>
        </w:rPr>
        <w:t>Ввод, редактирование и хранение информации о подборе персонала.</w:t>
      </w:r>
    </w:p>
    <w:p w14:paraId="2804069B" w14:textId="77777777" w:rsidR="0089524C" w:rsidRPr="00B457D8" w:rsidRDefault="0089524C" w:rsidP="0089524C">
      <w:pPr>
        <w:pStyle w:val="a7"/>
        <w:numPr>
          <w:ilvl w:val="0"/>
          <w:numId w:val="29"/>
        </w:numPr>
        <w:tabs>
          <w:tab w:val="left" w:pos="1560"/>
        </w:tabs>
        <w:spacing w:line="360" w:lineRule="auto"/>
        <w:ind w:left="0" w:firstLine="709"/>
        <w:jc w:val="both"/>
        <w:rPr>
          <w:sz w:val="28"/>
          <w:szCs w:val="28"/>
        </w:rPr>
      </w:pPr>
      <w:r w:rsidRPr="00B457D8">
        <w:rPr>
          <w:sz w:val="28"/>
          <w:szCs w:val="28"/>
        </w:rPr>
        <w:t>Формирование отчетности.</w:t>
      </w:r>
    </w:p>
    <w:p w14:paraId="3D7E418C" w14:textId="77777777" w:rsidR="0089524C" w:rsidRPr="007E283E" w:rsidRDefault="0089524C" w:rsidP="00032069">
      <w:pPr>
        <w:pStyle w:val="a7"/>
        <w:numPr>
          <w:ilvl w:val="2"/>
          <w:numId w:val="8"/>
        </w:numPr>
        <w:spacing w:line="360" w:lineRule="auto"/>
        <w:ind w:left="0" w:firstLine="709"/>
        <w:jc w:val="both"/>
        <w:rPr>
          <w:sz w:val="28"/>
          <w:szCs w:val="28"/>
        </w:rPr>
      </w:pPr>
      <w:r>
        <w:rPr>
          <w:sz w:val="28"/>
          <w:szCs w:val="28"/>
        </w:rPr>
        <w:t>Т</w:t>
      </w:r>
      <w:r w:rsidRPr="007E283E">
        <w:rPr>
          <w:sz w:val="28"/>
          <w:szCs w:val="28"/>
        </w:rPr>
        <w:t>ребования к качеству реализации каждой функции (задачи или комплекса задач) отражено в таблице:</w:t>
      </w:r>
    </w:p>
    <w:tbl>
      <w:tblPr>
        <w:tblStyle w:val="a9"/>
        <w:tblW w:w="0" w:type="auto"/>
        <w:tblLook w:val="04A0" w:firstRow="1" w:lastRow="0" w:firstColumn="1" w:lastColumn="0" w:noHBand="0" w:noVBand="1"/>
      </w:tblPr>
      <w:tblGrid>
        <w:gridCol w:w="3397"/>
        <w:gridCol w:w="5948"/>
      </w:tblGrid>
      <w:tr w:rsidR="0089524C" w:rsidRPr="00CD69EC" w14:paraId="6041B4B8" w14:textId="77777777" w:rsidTr="00052C24">
        <w:tc>
          <w:tcPr>
            <w:tcW w:w="3397" w:type="dxa"/>
            <w:vAlign w:val="center"/>
          </w:tcPr>
          <w:p w14:paraId="2FA57E83" w14:textId="77777777" w:rsidR="0089524C" w:rsidRPr="00CD69EC" w:rsidRDefault="0089524C" w:rsidP="00052C24">
            <w:pPr>
              <w:tabs>
                <w:tab w:val="left" w:pos="2805"/>
              </w:tabs>
              <w:jc w:val="center"/>
              <w:rPr>
                <w:sz w:val="28"/>
                <w:szCs w:val="28"/>
              </w:rPr>
            </w:pPr>
            <w:r w:rsidRPr="00CD69EC">
              <w:rPr>
                <w:sz w:val="28"/>
                <w:szCs w:val="28"/>
              </w:rPr>
              <w:t>Задача</w:t>
            </w:r>
          </w:p>
        </w:tc>
        <w:tc>
          <w:tcPr>
            <w:tcW w:w="5948" w:type="dxa"/>
            <w:vAlign w:val="center"/>
          </w:tcPr>
          <w:p w14:paraId="7AF33B95" w14:textId="77777777" w:rsidR="0089524C" w:rsidRPr="00CD69EC" w:rsidRDefault="0089524C" w:rsidP="00052C24">
            <w:pPr>
              <w:tabs>
                <w:tab w:val="left" w:pos="2805"/>
              </w:tabs>
              <w:jc w:val="center"/>
              <w:rPr>
                <w:sz w:val="28"/>
                <w:szCs w:val="28"/>
              </w:rPr>
            </w:pPr>
            <w:r w:rsidRPr="00CD69EC">
              <w:rPr>
                <w:sz w:val="28"/>
                <w:szCs w:val="28"/>
              </w:rPr>
              <w:t>Требования к временному регламенту</w:t>
            </w:r>
          </w:p>
        </w:tc>
      </w:tr>
      <w:tr w:rsidR="0089524C" w:rsidRPr="00CD69EC" w14:paraId="0FFE5CB9" w14:textId="77777777" w:rsidTr="00052C24">
        <w:tc>
          <w:tcPr>
            <w:tcW w:w="3397" w:type="dxa"/>
            <w:vAlign w:val="center"/>
          </w:tcPr>
          <w:p w14:paraId="53BEDEC5" w14:textId="77777777" w:rsidR="0089524C" w:rsidRPr="00CD69EC" w:rsidRDefault="0089524C" w:rsidP="00052C24">
            <w:pPr>
              <w:tabs>
                <w:tab w:val="left" w:pos="2805"/>
              </w:tabs>
              <w:jc w:val="both"/>
              <w:rPr>
                <w:sz w:val="28"/>
                <w:szCs w:val="28"/>
              </w:rPr>
            </w:pPr>
            <w:r w:rsidRPr="00CD69EC">
              <w:rPr>
                <w:sz w:val="28"/>
                <w:szCs w:val="28"/>
              </w:rPr>
              <w:t>Ввод, хранение и редактирование данных</w:t>
            </w:r>
          </w:p>
        </w:tc>
        <w:tc>
          <w:tcPr>
            <w:tcW w:w="5948" w:type="dxa"/>
            <w:vAlign w:val="center"/>
          </w:tcPr>
          <w:p w14:paraId="5C7502EE" w14:textId="77777777" w:rsidR="0089524C" w:rsidRPr="00CD69EC" w:rsidRDefault="0089524C" w:rsidP="00052C24">
            <w:pPr>
              <w:tabs>
                <w:tab w:val="left" w:pos="2805"/>
              </w:tabs>
              <w:jc w:val="both"/>
              <w:rPr>
                <w:sz w:val="28"/>
                <w:szCs w:val="28"/>
              </w:rPr>
            </w:pPr>
            <w:r w:rsidRPr="00CD69EC">
              <w:rPr>
                <w:sz w:val="28"/>
                <w:szCs w:val="28"/>
              </w:rPr>
              <w:t>Весь период функционирования системы, при возникновении необходимости изменения процессов сбора, обработки и загрузки данных</w:t>
            </w:r>
          </w:p>
        </w:tc>
      </w:tr>
      <w:tr w:rsidR="0089524C" w:rsidRPr="00CD69EC" w14:paraId="774ECD6D" w14:textId="77777777" w:rsidTr="00052C24">
        <w:tc>
          <w:tcPr>
            <w:tcW w:w="3397" w:type="dxa"/>
            <w:vAlign w:val="center"/>
          </w:tcPr>
          <w:p w14:paraId="2C37ED24" w14:textId="77777777" w:rsidR="0089524C" w:rsidRPr="00CD69EC" w:rsidRDefault="0089524C" w:rsidP="00052C24">
            <w:pPr>
              <w:tabs>
                <w:tab w:val="left" w:pos="2805"/>
              </w:tabs>
              <w:jc w:val="both"/>
              <w:rPr>
                <w:sz w:val="28"/>
                <w:szCs w:val="28"/>
              </w:rPr>
            </w:pPr>
            <w:r w:rsidRPr="00CD69EC">
              <w:rPr>
                <w:sz w:val="28"/>
                <w:szCs w:val="28"/>
              </w:rPr>
              <w:t>Ведение журналов результатов сбора, обработки и загрузки данных</w:t>
            </w:r>
          </w:p>
        </w:tc>
        <w:tc>
          <w:tcPr>
            <w:tcW w:w="5948" w:type="dxa"/>
            <w:vAlign w:val="center"/>
          </w:tcPr>
          <w:p w14:paraId="78913FF0" w14:textId="77777777" w:rsidR="0089524C" w:rsidRPr="00CD69EC" w:rsidRDefault="0089524C" w:rsidP="00052C24">
            <w:pPr>
              <w:tabs>
                <w:tab w:val="left" w:pos="2805"/>
              </w:tabs>
              <w:jc w:val="both"/>
              <w:rPr>
                <w:sz w:val="28"/>
                <w:szCs w:val="28"/>
              </w:rPr>
            </w:pPr>
            <w:r w:rsidRPr="00CD69EC">
              <w:rPr>
                <w:sz w:val="28"/>
                <w:szCs w:val="28"/>
              </w:rPr>
              <w:t>Регулярно, при работе подсистемы</w:t>
            </w:r>
          </w:p>
        </w:tc>
      </w:tr>
    </w:tbl>
    <w:p w14:paraId="252BB686" w14:textId="77777777" w:rsidR="0089524C" w:rsidRDefault="0089524C" w:rsidP="0089524C">
      <w:pPr>
        <w:pStyle w:val="a7"/>
        <w:tabs>
          <w:tab w:val="left" w:pos="1276"/>
        </w:tabs>
        <w:ind w:left="709"/>
        <w:jc w:val="both"/>
        <w:rPr>
          <w:bCs/>
          <w:sz w:val="28"/>
          <w:szCs w:val="28"/>
        </w:rPr>
      </w:pPr>
    </w:p>
    <w:p w14:paraId="19060A20" w14:textId="77777777" w:rsidR="0089524C" w:rsidRPr="007E283E" w:rsidRDefault="0089524C" w:rsidP="0089524C">
      <w:pPr>
        <w:pStyle w:val="a7"/>
        <w:numPr>
          <w:ilvl w:val="0"/>
          <w:numId w:val="22"/>
        </w:numPr>
        <w:tabs>
          <w:tab w:val="left" w:pos="1276"/>
        </w:tabs>
        <w:spacing w:line="360" w:lineRule="auto"/>
        <w:ind w:left="0" w:firstLine="709"/>
        <w:jc w:val="both"/>
        <w:rPr>
          <w:bCs/>
          <w:sz w:val="28"/>
          <w:szCs w:val="28"/>
        </w:rPr>
      </w:pPr>
      <w:r w:rsidRPr="007E283E">
        <w:rPr>
          <w:bCs/>
          <w:sz w:val="28"/>
          <w:szCs w:val="28"/>
        </w:rPr>
        <w:t xml:space="preserve">Требования к видам обеспечения. </w:t>
      </w:r>
    </w:p>
    <w:p w14:paraId="17BF2021" w14:textId="36C8DDCE" w:rsidR="0089524C" w:rsidRPr="007E283E" w:rsidRDefault="0089524C" w:rsidP="00032069">
      <w:pPr>
        <w:pStyle w:val="a7"/>
        <w:numPr>
          <w:ilvl w:val="2"/>
          <w:numId w:val="33"/>
        </w:numPr>
        <w:spacing w:line="360" w:lineRule="auto"/>
        <w:ind w:left="0" w:firstLine="709"/>
        <w:jc w:val="both"/>
        <w:rPr>
          <w:sz w:val="28"/>
          <w:szCs w:val="28"/>
        </w:rPr>
      </w:pPr>
      <w:r w:rsidRPr="007E283E">
        <w:rPr>
          <w:sz w:val="28"/>
          <w:szCs w:val="28"/>
        </w:rPr>
        <w:t>Для математического обеспечения системы: не предъявляются.</w:t>
      </w:r>
    </w:p>
    <w:p w14:paraId="1A4055CD" w14:textId="77777777" w:rsidR="0089524C" w:rsidRPr="007E283E" w:rsidRDefault="0089524C" w:rsidP="00032069">
      <w:pPr>
        <w:pStyle w:val="a7"/>
        <w:numPr>
          <w:ilvl w:val="2"/>
          <w:numId w:val="33"/>
        </w:numPr>
        <w:spacing w:line="360" w:lineRule="auto"/>
        <w:ind w:left="0" w:firstLine="709"/>
        <w:jc w:val="both"/>
        <w:rPr>
          <w:sz w:val="28"/>
          <w:szCs w:val="28"/>
        </w:rPr>
      </w:pPr>
      <w:r w:rsidRPr="007E283E">
        <w:rPr>
          <w:sz w:val="28"/>
          <w:szCs w:val="28"/>
        </w:rPr>
        <w:t>Для информационного обеспечения системы</w:t>
      </w:r>
      <w:r>
        <w:rPr>
          <w:sz w:val="28"/>
          <w:szCs w:val="28"/>
        </w:rPr>
        <w:t xml:space="preserve"> </w:t>
      </w:r>
      <w:r w:rsidRPr="007E283E">
        <w:rPr>
          <w:sz w:val="28"/>
          <w:szCs w:val="28"/>
        </w:rPr>
        <w:t>приводят требования:</w:t>
      </w:r>
    </w:p>
    <w:p w14:paraId="31285BB6" w14:textId="77777777" w:rsidR="0089524C" w:rsidRPr="001B700B" w:rsidRDefault="0089524C" w:rsidP="00032069">
      <w:pPr>
        <w:pStyle w:val="a7"/>
        <w:numPr>
          <w:ilvl w:val="0"/>
          <w:numId w:val="32"/>
        </w:numPr>
        <w:tabs>
          <w:tab w:val="left" w:pos="1418"/>
        </w:tabs>
        <w:spacing w:line="360" w:lineRule="auto"/>
        <w:ind w:left="0" w:firstLine="851"/>
        <w:jc w:val="both"/>
        <w:rPr>
          <w:sz w:val="28"/>
          <w:szCs w:val="28"/>
        </w:rPr>
      </w:pPr>
      <w:r w:rsidRPr="001B700B">
        <w:rPr>
          <w:sz w:val="28"/>
          <w:szCs w:val="28"/>
        </w:rPr>
        <w:lastRenderedPageBreak/>
        <w:t xml:space="preserve">Структура хранения данных в ИС должна состоять из следующих основных областей: область временного хранения данных и область постоянного хранения данных. </w:t>
      </w:r>
    </w:p>
    <w:p w14:paraId="74531E78" w14:textId="77777777" w:rsidR="0089524C" w:rsidRPr="001B700B" w:rsidRDefault="0089524C" w:rsidP="00032069">
      <w:pPr>
        <w:pStyle w:val="a7"/>
        <w:numPr>
          <w:ilvl w:val="0"/>
          <w:numId w:val="32"/>
        </w:numPr>
        <w:tabs>
          <w:tab w:val="left" w:pos="1418"/>
        </w:tabs>
        <w:spacing w:line="360" w:lineRule="auto"/>
        <w:ind w:left="0" w:firstLine="851"/>
        <w:jc w:val="both"/>
        <w:rPr>
          <w:sz w:val="28"/>
          <w:szCs w:val="28"/>
        </w:rPr>
      </w:pPr>
      <w:r w:rsidRPr="001B700B">
        <w:rPr>
          <w:sz w:val="28"/>
          <w:szCs w:val="28"/>
        </w:rPr>
        <w:t>Область постоянного хранения должна строиться на основе многомерной модели данных, подразумевающей выделение отдельных измерений и фактов с их анализом по выбранным измерениям.</w:t>
      </w:r>
    </w:p>
    <w:p w14:paraId="33C4DB21" w14:textId="77777777" w:rsidR="0089524C" w:rsidRPr="001B700B" w:rsidRDefault="0089524C" w:rsidP="00032069">
      <w:pPr>
        <w:pStyle w:val="a7"/>
        <w:numPr>
          <w:ilvl w:val="0"/>
          <w:numId w:val="32"/>
        </w:numPr>
        <w:tabs>
          <w:tab w:val="left" w:pos="1418"/>
        </w:tabs>
        <w:spacing w:line="360" w:lineRule="auto"/>
        <w:ind w:left="0" w:firstLine="851"/>
        <w:jc w:val="both"/>
        <w:rPr>
          <w:sz w:val="28"/>
          <w:szCs w:val="28"/>
        </w:rPr>
      </w:pPr>
      <w:r w:rsidRPr="001B700B">
        <w:rPr>
          <w:sz w:val="28"/>
          <w:szCs w:val="28"/>
        </w:rPr>
        <w:t>Многомерная модель данных физически должна быть реализована в реляционной СУБД по схеме «звезда».</w:t>
      </w:r>
    </w:p>
    <w:p w14:paraId="22174C71" w14:textId="77777777" w:rsidR="0089524C" w:rsidRPr="00E22B39" w:rsidRDefault="0089524C" w:rsidP="00032069">
      <w:pPr>
        <w:pStyle w:val="a7"/>
        <w:numPr>
          <w:ilvl w:val="2"/>
          <w:numId w:val="33"/>
        </w:numPr>
        <w:spacing w:line="360" w:lineRule="auto"/>
        <w:ind w:left="0" w:firstLine="709"/>
        <w:jc w:val="both"/>
        <w:rPr>
          <w:sz w:val="28"/>
          <w:szCs w:val="28"/>
        </w:rPr>
      </w:pPr>
      <w:r>
        <w:rPr>
          <w:sz w:val="28"/>
          <w:szCs w:val="28"/>
        </w:rPr>
        <w:t>Требования к</w:t>
      </w:r>
      <w:r w:rsidRPr="00E22B39">
        <w:rPr>
          <w:sz w:val="28"/>
          <w:szCs w:val="28"/>
        </w:rPr>
        <w:t xml:space="preserve"> защите данных от разрушений при авариях и сбоях в электропитании системы</w:t>
      </w:r>
      <w:r>
        <w:rPr>
          <w:sz w:val="28"/>
          <w:szCs w:val="28"/>
        </w:rPr>
        <w:t>.</w:t>
      </w:r>
    </w:p>
    <w:p w14:paraId="72DC6184" w14:textId="77777777" w:rsidR="0089524C" w:rsidRPr="00E22B39" w:rsidRDefault="0089524C" w:rsidP="0089524C">
      <w:pPr>
        <w:tabs>
          <w:tab w:val="left" w:pos="2805"/>
        </w:tabs>
        <w:spacing w:line="360" w:lineRule="auto"/>
        <w:ind w:firstLine="709"/>
        <w:jc w:val="both"/>
        <w:rPr>
          <w:sz w:val="28"/>
          <w:szCs w:val="28"/>
        </w:rPr>
      </w:pPr>
      <w:r w:rsidRPr="00E22B39">
        <w:rPr>
          <w:sz w:val="28"/>
          <w:szCs w:val="28"/>
        </w:rPr>
        <w:t>Информация в базе данных системы должна сохраняться при возникновении аварийных ситуаций, связанных со сбоями электропитания.</w:t>
      </w:r>
    </w:p>
    <w:p w14:paraId="0B95F653" w14:textId="77777777" w:rsidR="0089524C" w:rsidRPr="00E22B39" w:rsidRDefault="0089524C" w:rsidP="0089524C">
      <w:pPr>
        <w:tabs>
          <w:tab w:val="left" w:pos="2805"/>
        </w:tabs>
        <w:spacing w:line="360" w:lineRule="auto"/>
        <w:ind w:firstLine="709"/>
        <w:jc w:val="both"/>
        <w:rPr>
          <w:sz w:val="28"/>
          <w:szCs w:val="28"/>
        </w:rPr>
      </w:pPr>
      <w:r w:rsidRPr="00E22B39">
        <w:rPr>
          <w:sz w:val="28"/>
          <w:szCs w:val="28"/>
        </w:rPr>
        <w:t>Система должна иметь бесперебойное электропитание, обеспечивающее её нормальное функционирование в течение 15 минут в случае отсутствия внешнего энергоснабжения, и 5 минут дополнительно для корректного завершения всех процессов.</w:t>
      </w:r>
    </w:p>
    <w:p w14:paraId="13177AE3" w14:textId="77777777" w:rsidR="0089524C" w:rsidRPr="00E22B39" w:rsidRDefault="0089524C" w:rsidP="0089524C">
      <w:pPr>
        <w:tabs>
          <w:tab w:val="left" w:pos="2805"/>
        </w:tabs>
        <w:spacing w:line="360" w:lineRule="auto"/>
        <w:ind w:firstLine="709"/>
        <w:jc w:val="both"/>
        <w:rPr>
          <w:sz w:val="28"/>
          <w:szCs w:val="28"/>
        </w:rPr>
      </w:pPr>
      <w:r w:rsidRPr="00E22B39">
        <w:rPr>
          <w:sz w:val="28"/>
          <w:szCs w:val="28"/>
        </w:rPr>
        <w:t>Резервное копирование данных должно осуществляться на регулярной основе, в объёмах, достаточных для восстановления информации в подсистеме хранения данных.</w:t>
      </w:r>
    </w:p>
    <w:p w14:paraId="06D21ACE" w14:textId="77777777" w:rsidR="0089524C" w:rsidRPr="00E22B39" w:rsidRDefault="0089524C" w:rsidP="0089524C">
      <w:pPr>
        <w:pStyle w:val="a7"/>
        <w:spacing w:line="360" w:lineRule="auto"/>
        <w:ind w:left="0" w:firstLine="709"/>
        <w:jc w:val="both"/>
        <w:rPr>
          <w:sz w:val="28"/>
          <w:szCs w:val="28"/>
        </w:rPr>
      </w:pPr>
      <w:r w:rsidRPr="00E22B39">
        <w:rPr>
          <w:sz w:val="28"/>
          <w:szCs w:val="28"/>
        </w:rPr>
        <w:t>К контролю данных предъявляются следующие требования: система должна протоколировать все события, связанные с изменением своего информационного наполнения, и иметь возможность в случае сбоя в работе восстанавливать свое состояние, используя ранее запротоколированные изменения данных.</w:t>
      </w:r>
    </w:p>
    <w:p w14:paraId="455AF720" w14:textId="77777777" w:rsidR="0089524C" w:rsidRPr="00E22B39" w:rsidRDefault="0089524C" w:rsidP="0089524C">
      <w:pPr>
        <w:pStyle w:val="a7"/>
        <w:spacing w:line="360" w:lineRule="auto"/>
        <w:ind w:left="0" w:firstLine="709"/>
        <w:jc w:val="both"/>
        <w:rPr>
          <w:sz w:val="28"/>
          <w:szCs w:val="28"/>
        </w:rPr>
      </w:pPr>
      <w:r w:rsidRPr="00E22B39">
        <w:rPr>
          <w:sz w:val="28"/>
          <w:szCs w:val="28"/>
        </w:rPr>
        <w:t>К хранению данных предъявляются следующие требования:</w:t>
      </w:r>
    </w:p>
    <w:p w14:paraId="4DC7597F" w14:textId="77777777" w:rsidR="0089524C" w:rsidRPr="00E22B39" w:rsidRDefault="0089524C" w:rsidP="00091DEB">
      <w:pPr>
        <w:pStyle w:val="a7"/>
        <w:numPr>
          <w:ilvl w:val="0"/>
          <w:numId w:val="32"/>
        </w:numPr>
        <w:tabs>
          <w:tab w:val="left" w:pos="1418"/>
        </w:tabs>
        <w:spacing w:line="360" w:lineRule="auto"/>
        <w:ind w:left="0" w:firstLine="851"/>
        <w:jc w:val="both"/>
        <w:rPr>
          <w:sz w:val="28"/>
          <w:szCs w:val="28"/>
        </w:rPr>
      </w:pPr>
      <w:r w:rsidRPr="00E22B39">
        <w:rPr>
          <w:sz w:val="28"/>
          <w:szCs w:val="28"/>
        </w:rPr>
        <w:t>хранение исторических данных в системе должно производиться не более чем за 2 предыдущих года. По истечению данного срока данные должны переходить в архив;</w:t>
      </w:r>
    </w:p>
    <w:p w14:paraId="73C132ED" w14:textId="77777777" w:rsidR="0089524C" w:rsidRPr="00E22B39" w:rsidRDefault="0089524C" w:rsidP="00091DEB">
      <w:pPr>
        <w:pStyle w:val="a7"/>
        <w:numPr>
          <w:ilvl w:val="0"/>
          <w:numId w:val="32"/>
        </w:numPr>
        <w:tabs>
          <w:tab w:val="left" w:pos="1418"/>
        </w:tabs>
        <w:spacing w:line="360" w:lineRule="auto"/>
        <w:ind w:left="0" w:firstLine="851"/>
        <w:jc w:val="both"/>
        <w:rPr>
          <w:sz w:val="28"/>
          <w:szCs w:val="28"/>
        </w:rPr>
      </w:pPr>
      <w:r w:rsidRPr="00E22B39">
        <w:rPr>
          <w:sz w:val="28"/>
          <w:szCs w:val="28"/>
        </w:rPr>
        <w:t>исторические данные, превышающие двухлетний порог, должны храниться на ленточном массиве с возможностью их восстановления.</w:t>
      </w:r>
    </w:p>
    <w:p w14:paraId="55CBAD7A" w14:textId="77777777" w:rsidR="0089524C" w:rsidRPr="00DB6FF2" w:rsidRDefault="0089524C" w:rsidP="0089524C">
      <w:pPr>
        <w:pStyle w:val="a7"/>
        <w:tabs>
          <w:tab w:val="left" w:pos="2805"/>
        </w:tabs>
        <w:spacing w:line="360" w:lineRule="auto"/>
        <w:ind w:left="0" w:firstLine="709"/>
        <w:jc w:val="both"/>
        <w:rPr>
          <w:sz w:val="28"/>
          <w:szCs w:val="28"/>
        </w:rPr>
      </w:pPr>
      <w:r w:rsidRPr="00DB6FF2">
        <w:rPr>
          <w:sz w:val="28"/>
          <w:szCs w:val="28"/>
        </w:rPr>
        <w:lastRenderedPageBreak/>
        <w:t>К обновлению и восстановлению данных предъявляются следующие требования:</w:t>
      </w:r>
    </w:p>
    <w:p w14:paraId="01CAF312" w14:textId="77777777" w:rsidR="0089524C" w:rsidRPr="00DB6FF2" w:rsidRDefault="0089524C" w:rsidP="00091DEB">
      <w:pPr>
        <w:pStyle w:val="a7"/>
        <w:numPr>
          <w:ilvl w:val="0"/>
          <w:numId w:val="32"/>
        </w:numPr>
        <w:tabs>
          <w:tab w:val="left" w:pos="1418"/>
        </w:tabs>
        <w:spacing w:line="360" w:lineRule="auto"/>
        <w:ind w:left="0" w:firstLine="851"/>
        <w:jc w:val="both"/>
        <w:rPr>
          <w:sz w:val="28"/>
          <w:szCs w:val="28"/>
        </w:rPr>
      </w:pPr>
      <w:r w:rsidRPr="00DB6FF2">
        <w:rPr>
          <w:sz w:val="28"/>
          <w:szCs w:val="28"/>
        </w:rPr>
        <w:t>для сервера сбора, обработки и загрузки данных необходимо обеспечить резервное копирование его бинарных файлов раз в неделю и хранение копии на протяжении 2-х месяцев;</w:t>
      </w:r>
    </w:p>
    <w:p w14:paraId="61DBB388" w14:textId="77777777" w:rsidR="0089524C" w:rsidRDefault="0089524C" w:rsidP="00091DEB">
      <w:pPr>
        <w:pStyle w:val="a7"/>
        <w:numPr>
          <w:ilvl w:val="0"/>
          <w:numId w:val="32"/>
        </w:numPr>
        <w:tabs>
          <w:tab w:val="left" w:pos="1418"/>
        </w:tabs>
        <w:spacing w:line="360" w:lineRule="auto"/>
        <w:ind w:left="0" w:firstLine="851"/>
        <w:jc w:val="both"/>
        <w:rPr>
          <w:sz w:val="28"/>
          <w:szCs w:val="28"/>
        </w:rPr>
      </w:pPr>
      <w:r w:rsidRPr="00DB6FF2">
        <w:rPr>
          <w:sz w:val="28"/>
          <w:szCs w:val="28"/>
        </w:rPr>
        <w:t>для сервера базы данных необходимо обеспечить резервное копирование его бинарных файлов раз в неделю и хранение копии на протяжении 2-х месяцев.</w:t>
      </w:r>
    </w:p>
    <w:p w14:paraId="448358E0" w14:textId="77777777" w:rsidR="0089524C" w:rsidRPr="005015D4" w:rsidRDefault="0089524C" w:rsidP="00032069">
      <w:pPr>
        <w:pStyle w:val="a7"/>
        <w:numPr>
          <w:ilvl w:val="2"/>
          <w:numId w:val="33"/>
        </w:numPr>
        <w:spacing w:line="360" w:lineRule="auto"/>
        <w:ind w:left="0" w:firstLine="709"/>
        <w:jc w:val="both"/>
        <w:rPr>
          <w:sz w:val="28"/>
          <w:szCs w:val="28"/>
        </w:rPr>
      </w:pPr>
      <w:r w:rsidRPr="005015D4">
        <w:rPr>
          <w:sz w:val="28"/>
          <w:szCs w:val="28"/>
        </w:rPr>
        <w:t>Для программного обеспечения системы:</w:t>
      </w:r>
    </w:p>
    <w:p w14:paraId="7DF56C80" w14:textId="77777777" w:rsidR="0089524C" w:rsidRPr="005015D4" w:rsidRDefault="0089524C" w:rsidP="00091DEB">
      <w:pPr>
        <w:pStyle w:val="a7"/>
        <w:tabs>
          <w:tab w:val="left" w:pos="2805"/>
        </w:tabs>
        <w:spacing w:line="360" w:lineRule="auto"/>
        <w:ind w:left="0" w:firstLine="709"/>
        <w:jc w:val="both"/>
        <w:rPr>
          <w:sz w:val="28"/>
          <w:szCs w:val="28"/>
        </w:rPr>
      </w:pPr>
      <w:r w:rsidRPr="005015D4">
        <w:rPr>
          <w:sz w:val="28"/>
          <w:szCs w:val="28"/>
        </w:rPr>
        <w:t>Перечень покупных программных средств:</w:t>
      </w:r>
    </w:p>
    <w:p w14:paraId="4B50769E" w14:textId="77777777" w:rsidR="0089524C" w:rsidRPr="00091DEB" w:rsidRDefault="0089524C" w:rsidP="00091DEB">
      <w:pPr>
        <w:pStyle w:val="a7"/>
        <w:numPr>
          <w:ilvl w:val="0"/>
          <w:numId w:val="32"/>
        </w:numPr>
        <w:tabs>
          <w:tab w:val="left" w:pos="1418"/>
        </w:tabs>
        <w:spacing w:line="360" w:lineRule="auto"/>
        <w:ind w:left="0" w:firstLine="851"/>
        <w:jc w:val="both"/>
        <w:rPr>
          <w:sz w:val="28"/>
          <w:szCs w:val="28"/>
        </w:rPr>
      </w:pPr>
      <w:r w:rsidRPr="00091DEB">
        <w:rPr>
          <w:sz w:val="28"/>
          <w:szCs w:val="28"/>
        </w:rPr>
        <w:t xml:space="preserve">- </w:t>
      </w:r>
      <w:proofErr w:type="spellStart"/>
      <w:r w:rsidRPr="005015D4">
        <w:rPr>
          <w:sz w:val="28"/>
          <w:szCs w:val="28"/>
        </w:rPr>
        <w:t>СУБД</w:t>
      </w:r>
      <w:r w:rsidRPr="00091DEB">
        <w:rPr>
          <w:sz w:val="28"/>
          <w:szCs w:val="28"/>
        </w:rPr>
        <w:t>Oracle</w:t>
      </w:r>
      <w:proofErr w:type="spellEnd"/>
      <w:r w:rsidRPr="00091DEB">
        <w:rPr>
          <w:sz w:val="28"/>
          <w:szCs w:val="28"/>
        </w:rPr>
        <w:t>;</w:t>
      </w:r>
    </w:p>
    <w:p w14:paraId="68E358A6" w14:textId="77777777" w:rsidR="0089524C" w:rsidRPr="00091DEB" w:rsidRDefault="0089524C" w:rsidP="00091DEB">
      <w:pPr>
        <w:pStyle w:val="a7"/>
        <w:numPr>
          <w:ilvl w:val="0"/>
          <w:numId w:val="32"/>
        </w:numPr>
        <w:tabs>
          <w:tab w:val="left" w:pos="1418"/>
        </w:tabs>
        <w:spacing w:line="360" w:lineRule="auto"/>
        <w:ind w:left="0" w:firstLine="851"/>
        <w:jc w:val="both"/>
        <w:rPr>
          <w:sz w:val="28"/>
          <w:szCs w:val="28"/>
        </w:rPr>
      </w:pPr>
      <w:r w:rsidRPr="00091DEB">
        <w:rPr>
          <w:sz w:val="28"/>
          <w:szCs w:val="28"/>
        </w:rPr>
        <w:t xml:space="preserve">- </w:t>
      </w:r>
      <w:proofErr w:type="spellStart"/>
      <w:r w:rsidRPr="00091DEB">
        <w:rPr>
          <w:sz w:val="28"/>
          <w:szCs w:val="28"/>
        </w:rPr>
        <w:t>ETL-</w:t>
      </w:r>
      <w:proofErr w:type="gramStart"/>
      <w:r w:rsidRPr="005015D4">
        <w:rPr>
          <w:sz w:val="28"/>
          <w:szCs w:val="28"/>
        </w:rPr>
        <w:t>средство</w:t>
      </w:r>
      <w:r w:rsidRPr="00091DEB">
        <w:rPr>
          <w:sz w:val="28"/>
          <w:szCs w:val="28"/>
        </w:rPr>
        <w:t>:Oracle</w:t>
      </w:r>
      <w:proofErr w:type="spellEnd"/>
      <w:proofErr w:type="gramEnd"/>
      <w:r w:rsidRPr="00091DEB">
        <w:rPr>
          <w:sz w:val="28"/>
          <w:szCs w:val="28"/>
        </w:rPr>
        <w:t xml:space="preserve"> Data </w:t>
      </w:r>
      <w:proofErr w:type="spellStart"/>
      <w:r w:rsidRPr="00091DEB">
        <w:rPr>
          <w:sz w:val="28"/>
          <w:szCs w:val="28"/>
        </w:rPr>
        <w:t>Integrator</w:t>
      </w:r>
      <w:proofErr w:type="spellEnd"/>
      <w:r w:rsidRPr="00091DEB">
        <w:rPr>
          <w:sz w:val="28"/>
          <w:szCs w:val="28"/>
        </w:rPr>
        <w:t>.</w:t>
      </w:r>
    </w:p>
    <w:p w14:paraId="74CCBC8E" w14:textId="654ED5AF" w:rsidR="0089524C" w:rsidRPr="005015D4" w:rsidRDefault="0089524C" w:rsidP="00091DEB">
      <w:pPr>
        <w:pStyle w:val="a7"/>
        <w:numPr>
          <w:ilvl w:val="0"/>
          <w:numId w:val="32"/>
        </w:numPr>
        <w:tabs>
          <w:tab w:val="left" w:pos="1418"/>
        </w:tabs>
        <w:spacing w:line="360" w:lineRule="auto"/>
        <w:ind w:left="0" w:firstLine="851"/>
        <w:jc w:val="both"/>
        <w:rPr>
          <w:sz w:val="28"/>
          <w:szCs w:val="28"/>
        </w:rPr>
      </w:pPr>
      <w:r w:rsidRPr="005015D4">
        <w:rPr>
          <w:sz w:val="28"/>
          <w:szCs w:val="28"/>
        </w:rPr>
        <w:t xml:space="preserve">СУБД должна иметь возможность установки на ОС </w:t>
      </w:r>
      <w:r w:rsidRPr="00091DEB">
        <w:rPr>
          <w:sz w:val="28"/>
          <w:szCs w:val="28"/>
        </w:rPr>
        <w:t>Microsoft</w:t>
      </w:r>
      <w:r w:rsidR="00091DEB">
        <w:rPr>
          <w:sz w:val="28"/>
          <w:szCs w:val="28"/>
        </w:rPr>
        <w:t xml:space="preserve"> </w:t>
      </w:r>
      <w:r w:rsidRPr="00091DEB">
        <w:rPr>
          <w:sz w:val="28"/>
          <w:szCs w:val="28"/>
        </w:rPr>
        <w:t>Windows</w:t>
      </w:r>
      <w:r w:rsidRPr="005015D4">
        <w:rPr>
          <w:sz w:val="28"/>
          <w:szCs w:val="28"/>
        </w:rPr>
        <w:t xml:space="preserve"> 7 и выше.</w:t>
      </w:r>
    </w:p>
    <w:p w14:paraId="6D6A9522" w14:textId="77777777" w:rsidR="0089524C" w:rsidRPr="005015D4" w:rsidRDefault="0089524C" w:rsidP="00091DEB">
      <w:pPr>
        <w:pStyle w:val="a7"/>
        <w:numPr>
          <w:ilvl w:val="0"/>
          <w:numId w:val="32"/>
        </w:numPr>
        <w:tabs>
          <w:tab w:val="left" w:pos="1418"/>
        </w:tabs>
        <w:spacing w:line="360" w:lineRule="auto"/>
        <w:ind w:left="0" w:firstLine="851"/>
        <w:jc w:val="both"/>
        <w:rPr>
          <w:sz w:val="28"/>
          <w:szCs w:val="28"/>
        </w:rPr>
      </w:pPr>
      <w:r w:rsidRPr="005015D4">
        <w:rPr>
          <w:sz w:val="28"/>
          <w:szCs w:val="28"/>
        </w:rPr>
        <w:t xml:space="preserve">ETL-средство должно иметь возможность установки на ОС </w:t>
      </w:r>
      <w:proofErr w:type="spellStart"/>
      <w:r w:rsidRPr="00091DEB">
        <w:rPr>
          <w:sz w:val="28"/>
          <w:szCs w:val="28"/>
        </w:rPr>
        <w:t>MicrosoftWindows</w:t>
      </w:r>
      <w:proofErr w:type="spellEnd"/>
      <w:r w:rsidRPr="005015D4">
        <w:rPr>
          <w:sz w:val="28"/>
          <w:szCs w:val="28"/>
        </w:rPr>
        <w:t xml:space="preserve"> 7 и выше.</w:t>
      </w:r>
    </w:p>
    <w:p w14:paraId="2CE83BCE" w14:textId="77777777" w:rsidR="0089524C" w:rsidRPr="005015D4" w:rsidRDefault="0089524C" w:rsidP="0089524C">
      <w:pPr>
        <w:pStyle w:val="a7"/>
        <w:tabs>
          <w:tab w:val="left" w:pos="1134"/>
        </w:tabs>
        <w:spacing w:line="360" w:lineRule="auto"/>
        <w:ind w:left="0" w:firstLine="709"/>
        <w:jc w:val="both"/>
        <w:rPr>
          <w:sz w:val="28"/>
          <w:szCs w:val="28"/>
        </w:rPr>
      </w:pPr>
      <w:r w:rsidRPr="005015D4">
        <w:rPr>
          <w:sz w:val="28"/>
          <w:szCs w:val="28"/>
        </w:rPr>
        <w:t>К обеспечению качества ПС предъявляются следующие требования:</w:t>
      </w:r>
    </w:p>
    <w:p w14:paraId="644B0A73" w14:textId="77777777" w:rsidR="0089524C" w:rsidRPr="005015D4" w:rsidRDefault="0089524C" w:rsidP="00091DEB">
      <w:pPr>
        <w:pStyle w:val="a7"/>
        <w:numPr>
          <w:ilvl w:val="0"/>
          <w:numId w:val="32"/>
        </w:numPr>
        <w:tabs>
          <w:tab w:val="left" w:pos="1418"/>
        </w:tabs>
        <w:spacing w:line="360" w:lineRule="auto"/>
        <w:ind w:left="0" w:firstLine="851"/>
        <w:jc w:val="both"/>
        <w:rPr>
          <w:sz w:val="28"/>
          <w:szCs w:val="28"/>
        </w:rPr>
      </w:pPr>
      <w:r w:rsidRPr="005015D4">
        <w:rPr>
          <w:sz w:val="28"/>
          <w:szCs w:val="28"/>
        </w:rPr>
        <w:t>функциональность должна обеспечиваться выполнением подсистемами всех их функций.</w:t>
      </w:r>
    </w:p>
    <w:p w14:paraId="2DDCDBF5" w14:textId="77777777" w:rsidR="0089524C" w:rsidRDefault="0089524C" w:rsidP="00091DEB">
      <w:pPr>
        <w:pStyle w:val="a7"/>
        <w:numPr>
          <w:ilvl w:val="0"/>
          <w:numId w:val="32"/>
        </w:numPr>
        <w:tabs>
          <w:tab w:val="left" w:pos="1418"/>
        </w:tabs>
        <w:spacing w:line="360" w:lineRule="auto"/>
        <w:ind w:left="0" w:firstLine="851"/>
        <w:jc w:val="both"/>
        <w:rPr>
          <w:sz w:val="28"/>
          <w:szCs w:val="28"/>
        </w:rPr>
      </w:pPr>
      <w:r w:rsidRPr="00CD69EC">
        <w:rPr>
          <w:sz w:val="28"/>
          <w:szCs w:val="28"/>
        </w:rPr>
        <w:t>надежность должна обеспечиваться за счет предупреждения ошибок - не допущения ошибок в готовых ПС;</w:t>
      </w:r>
    </w:p>
    <w:p w14:paraId="0CEF1B5A" w14:textId="77777777" w:rsidR="0089524C" w:rsidRPr="005015D4" w:rsidRDefault="0089524C" w:rsidP="00091DEB">
      <w:pPr>
        <w:pStyle w:val="a7"/>
        <w:numPr>
          <w:ilvl w:val="0"/>
          <w:numId w:val="32"/>
        </w:numPr>
        <w:tabs>
          <w:tab w:val="left" w:pos="1418"/>
        </w:tabs>
        <w:spacing w:line="360" w:lineRule="auto"/>
        <w:ind w:left="0" w:firstLine="851"/>
        <w:jc w:val="both"/>
        <w:rPr>
          <w:sz w:val="28"/>
          <w:szCs w:val="28"/>
        </w:rPr>
      </w:pPr>
      <w:r w:rsidRPr="005015D4">
        <w:rPr>
          <w:sz w:val="28"/>
          <w:szCs w:val="28"/>
        </w:rPr>
        <w:t>легкость применения должна обеспечиваться за счет применения покупных программных средств;</w:t>
      </w:r>
    </w:p>
    <w:p w14:paraId="4BF8FAE6" w14:textId="77777777" w:rsidR="0089524C" w:rsidRPr="005015D4" w:rsidRDefault="0089524C" w:rsidP="00091DEB">
      <w:pPr>
        <w:pStyle w:val="a7"/>
        <w:numPr>
          <w:ilvl w:val="0"/>
          <w:numId w:val="32"/>
        </w:numPr>
        <w:tabs>
          <w:tab w:val="left" w:pos="1418"/>
        </w:tabs>
        <w:spacing w:line="360" w:lineRule="auto"/>
        <w:ind w:left="0" w:firstLine="851"/>
        <w:jc w:val="both"/>
        <w:rPr>
          <w:sz w:val="28"/>
          <w:szCs w:val="28"/>
        </w:rPr>
      </w:pPr>
      <w:r w:rsidRPr="005015D4">
        <w:rPr>
          <w:sz w:val="28"/>
          <w:szCs w:val="28"/>
        </w:rPr>
        <w:t>эффективность должна обеспечиваться за счет принятия подходящих, верных решений на разных этапах разработки ПС и системы в целом</w:t>
      </w:r>
      <w:r>
        <w:rPr>
          <w:sz w:val="28"/>
          <w:szCs w:val="28"/>
        </w:rPr>
        <w:t>.</w:t>
      </w:r>
    </w:p>
    <w:p w14:paraId="29BE3408" w14:textId="77777777" w:rsidR="0089524C" w:rsidRPr="00DB6FF2" w:rsidRDefault="0089524C" w:rsidP="0089524C">
      <w:pPr>
        <w:pStyle w:val="a7"/>
        <w:tabs>
          <w:tab w:val="left" w:pos="1134"/>
        </w:tabs>
        <w:spacing w:line="360" w:lineRule="auto"/>
        <w:ind w:left="709"/>
        <w:jc w:val="both"/>
        <w:rPr>
          <w:sz w:val="28"/>
          <w:szCs w:val="28"/>
        </w:rPr>
      </w:pPr>
    </w:p>
    <w:p w14:paraId="21B9E3AF" w14:textId="77777777" w:rsidR="006B34FD" w:rsidRPr="00762CB1" w:rsidRDefault="006B34FD" w:rsidP="00762CB1">
      <w:pPr>
        <w:pStyle w:val="2"/>
        <w:spacing w:before="0" w:line="360" w:lineRule="auto"/>
        <w:ind w:firstLine="709"/>
        <w:jc w:val="both"/>
        <w:rPr>
          <w:rFonts w:ascii="Times New Roman" w:eastAsia="TimesNewRoman" w:hAnsi="Times New Roman" w:cs="Times New Roman"/>
          <w:color w:val="auto"/>
          <w:sz w:val="28"/>
          <w:szCs w:val="28"/>
        </w:rPr>
      </w:pPr>
      <w:bookmarkStart w:id="12" w:name="_Toc85979257"/>
      <w:r w:rsidRPr="00762CB1">
        <w:rPr>
          <w:rFonts w:ascii="Times New Roman" w:eastAsia="TimesNewRoman" w:hAnsi="Times New Roman" w:cs="Times New Roman"/>
          <w:color w:val="auto"/>
          <w:sz w:val="28"/>
          <w:szCs w:val="28"/>
        </w:rPr>
        <w:t>Выводы по главе 1</w:t>
      </w:r>
      <w:bookmarkEnd w:id="12"/>
    </w:p>
    <w:p w14:paraId="39F8F835" w14:textId="34650D2D" w:rsidR="00D03AB0" w:rsidRDefault="00775590" w:rsidP="001714AA">
      <w:pPr>
        <w:spacing w:line="360" w:lineRule="auto"/>
        <w:ind w:firstLine="709"/>
        <w:jc w:val="both"/>
        <w:rPr>
          <w:sz w:val="28"/>
          <w:szCs w:val="28"/>
        </w:rPr>
      </w:pPr>
      <w:r>
        <w:rPr>
          <w:sz w:val="28"/>
          <w:szCs w:val="28"/>
        </w:rPr>
        <w:t xml:space="preserve">В первой главе была дана характеристика деятельности спортивной секции. Согласно нотации </w:t>
      </w:r>
      <w:r>
        <w:rPr>
          <w:sz w:val="28"/>
          <w:szCs w:val="28"/>
          <w:lang w:val="en-US"/>
        </w:rPr>
        <w:t>IDEF</w:t>
      </w:r>
      <w:r w:rsidRPr="00775590">
        <w:rPr>
          <w:sz w:val="28"/>
          <w:szCs w:val="28"/>
        </w:rPr>
        <w:t>0</w:t>
      </w:r>
      <w:r>
        <w:rPr>
          <w:sz w:val="28"/>
          <w:szCs w:val="28"/>
        </w:rPr>
        <w:t xml:space="preserve"> методологии структурного анализа и </w:t>
      </w:r>
      <w:r>
        <w:rPr>
          <w:sz w:val="28"/>
          <w:szCs w:val="28"/>
        </w:rPr>
        <w:lastRenderedPageBreak/>
        <w:t xml:space="preserve">моделирования были разработаны модели бизнес-процессов «как есть» и «как должно быть». По результатам проведенного моделирования были выявлены недостатки бизнес-процесса, которые будут устранены при автоматизации процесса. Анализ рынка ИСУ спортивных организаций показал, что системы не полностью удовлетворяют </w:t>
      </w:r>
      <w:r w:rsidR="001714AA">
        <w:rPr>
          <w:sz w:val="28"/>
          <w:szCs w:val="28"/>
        </w:rPr>
        <w:t>функциональным требованиям, поэтому было разработано техническое задание на разработку ИСУ.</w:t>
      </w:r>
      <w:r w:rsidR="00D03AB0">
        <w:rPr>
          <w:sz w:val="28"/>
          <w:szCs w:val="28"/>
        </w:rPr>
        <w:br w:type="page"/>
      </w:r>
    </w:p>
    <w:p w14:paraId="1B040669" w14:textId="66EE1455" w:rsidR="00571935" w:rsidRPr="00D144A6" w:rsidRDefault="00571935" w:rsidP="00D144A6">
      <w:pPr>
        <w:pStyle w:val="1"/>
        <w:spacing w:before="0" w:line="360" w:lineRule="auto"/>
        <w:ind w:firstLine="709"/>
        <w:rPr>
          <w:rFonts w:ascii="Times New Roman" w:hAnsi="Times New Roman" w:cs="Times New Roman"/>
          <w:b/>
          <w:bCs/>
          <w:color w:val="auto"/>
        </w:rPr>
      </w:pPr>
      <w:bookmarkStart w:id="13" w:name="_Toc85979258"/>
      <w:r w:rsidRPr="00D144A6">
        <w:rPr>
          <w:rFonts w:ascii="Times New Roman" w:hAnsi="Times New Roman" w:cs="Times New Roman"/>
          <w:b/>
          <w:bCs/>
          <w:color w:val="auto"/>
        </w:rPr>
        <w:lastRenderedPageBreak/>
        <w:t>Г</w:t>
      </w:r>
      <w:r w:rsidR="00D144A6">
        <w:rPr>
          <w:rFonts w:ascii="Times New Roman" w:hAnsi="Times New Roman" w:cs="Times New Roman"/>
          <w:b/>
          <w:bCs/>
          <w:color w:val="auto"/>
        </w:rPr>
        <w:t xml:space="preserve">ЛАВА </w:t>
      </w:r>
      <w:r w:rsidRPr="00D144A6">
        <w:rPr>
          <w:rFonts w:ascii="Times New Roman" w:hAnsi="Times New Roman" w:cs="Times New Roman"/>
          <w:b/>
          <w:bCs/>
          <w:color w:val="auto"/>
        </w:rPr>
        <w:t>2. Р</w:t>
      </w:r>
      <w:r w:rsidR="00D144A6">
        <w:rPr>
          <w:rFonts w:ascii="Times New Roman" w:hAnsi="Times New Roman" w:cs="Times New Roman"/>
          <w:b/>
          <w:bCs/>
          <w:color w:val="auto"/>
        </w:rPr>
        <w:t xml:space="preserve">АЗРАБОТКА ЛОГИЧЕСКОЙ МОДЕЛИ </w:t>
      </w:r>
      <w:r w:rsidRPr="00D144A6">
        <w:rPr>
          <w:rFonts w:ascii="Times New Roman" w:hAnsi="Times New Roman" w:cs="Times New Roman"/>
          <w:b/>
          <w:bCs/>
          <w:color w:val="auto"/>
        </w:rPr>
        <w:t>АИС</w:t>
      </w:r>
      <w:bookmarkEnd w:id="13"/>
    </w:p>
    <w:p w14:paraId="0476A6EA" w14:textId="2E4316A0" w:rsidR="00571935" w:rsidRPr="00D144A6" w:rsidRDefault="00571935" w:rsidP="00D144A6">
      <w:pPr>
        <w:pStyle w:val="2"/>
        <w:numPr>
          <w:ilvl w:val="0"/>
          <w:numId w:val="34"/>
        </w:numPr>
        <w:spacing w:before="0" w:line="360" w:lineRule="auto"/>
        <w:ind w:left="0" w:firstLine="709"/>
        <w:jc w:val="both"/>
        <w:rPr>
          <w:rFonts w:ascii="Times New Roman" w:eastAsia="TimesNewRoman" w:hAnsi="Times New Roman" w:cs="Times New Roman"/>
          <w:b/>
          <w:bCs/>
          <w:color w:val="auto"/>
          <w:sz w:val="28"/>
          <w:szCs w:val="28"/>
        </w:rPr>
      </w:pPr>
      <w:bookmarkStart w:id="14" w:name="_Toc85979259"/>
      <w:r w:rsidRPr="00D144A6">
        <w:rPr>
          <w:rFonts w:ascii="Times New Roman" w:eastAsia="TimesNewRoman" w:hAnsi="Times New Roman" w:cs="Times New Roman"/>
          <w:b/>
          <w:bCs/>
          <w:color w:val="auto"/>
          <w:sz w:val="28"/>
          <w:szCs w:val="28"/>
        </w:rPr>
        <w:t>Обоснование выбора методологии и технологии логического моделирования АИС</w:t>
      </w:r>
      <w:bookmarkEnd w:id="14"/>
    </w:p>
    <w:p w14:paraId="394BDA0E" w14:textId="64EA88D4" w:rsidR="00D144A6" w:rsidRDefault="007B5A32" w:rsidP="00F458A9">
      <w:pPr>
        <w:pStyle w:val="11"/>
        <w:autoSpaceDE w:val="0"/>
        <w:autoSpaceDN w:val="0"/>
        <w:adjustRightInd w:val="0"/>
        <w:spacing w:after="0" w:line="360" w:lineRule="auto"/>
        <w:ind w:left="0" w:firstLine="709"/>
        <w:jc w:val="both"/>
        <w:rPr>
          <w:rFonts w:ascii="Times New Roman" w:eastAsia="TimesNewRoman" w:hAnsi="Times New Roman"/>
          <w:sz w:val="28"/>
          <w:szCs w:val="28"/>
        </w:rPr>
      </w:pPr>
      <w:r>
        <w:rPr>
          <w:rFonts w:ascii="Times New Roman" w:eastAsia="TimesNewRoman" w:hAnsi="Times New Roman"/>
          <w:sz w:val="28"/>
          <w:szCs w:val="28"/>
        </w:rPr>
        <w:t>Логическое моделирование АИС осуществляется с целью создания логической модели системы</w:t>
      </w:r>
      <w:r w:rsidR="003F72F1" w:rsidRPr="003F72F1">
        <w:rPr>
          <w:rFonts w:ascii="Times New Roman" w:eastAsia="TimesNewRoman" w:hAnsi="Times New Roman"/>
          <w:sz w:val="28"/>
          <w:szCs w:val="28"/>
        </w:rPr>
        <w:t xml:space="preserve"> [4]</w:t>
      </w:r>
      <w:r>
        <w:rPr>
          <w:rFonts w:ascii="Times New Roman" w:eastAsia="TimesNewRoman" w:hAnsi="Times New Roman"/>
          <w:sz w:val="28"/>
          <w:szCs w:val="28"/>
        </w:rPr>
        <w:t xml:space="preserve">. Логическая модель представляет собой </w:t>
      </w:r>
      <w:r w:rsidR="0020159D">
        <w:rPr>
          <w:rFonts w:ascii="Times New Roman" w:eastAsia="TimesNewRoman" w:hAnsi="Times New Roman"/>
          <w:sz w:val="28"/>
          <w:szCs w:val="28"/>
        </w:rPr>
        <w:t>представление конкретной персоны о предметной области без учета среды, в которой будет разрабатываться система</w:t>
      </w:r>
      <w:r w:rsidR="00E01D7D" w:rsidRPr="00E01D7D">
        <w:rPr>
          <w:rFonts w:ascii="Times New Roman" w:eastAsia="TimesNewRoman" w:hAnsi="Times New Roman"/>
          <w:sz w:val="28"/>
          <w:szCs w:val="28"/>
        </w:rPr>
        <w:t xml:space="preserve"> [13]</w:t>
      </w:r>
      <w:r w:rsidR="0020159D">
        <w:rPr>
          <w:rFonts w:ascii="Times New Roman" w:eastAsia="TimesNewRoman" w:hAnsi="Times New Roman"/>
          <w:sz w:val="28"/>
          <w:szCs w:val="28"/>
        </w:rPr>
        <w:t>. На основе логической модели осуществляется физическое проектирование базы данных.</w:t>
      </w:r>
    </w:p>
    <w:p w14:paraId="74437A13" w14:textId="3F5F47B2" w:rsidR="0020159D" w:rsidRDefault="0020159D" w:rsidP="00F458A9">
      <w:pPr>
        <w:pStyle w:val="11"/>
        <w:autoSpaceDE w:val="0"/>
        <w:autoSpaceDN w:val="0"/>
        <w:adjustRightInd w:val="0"/>
        <w:spacing w:after="0" w:line="360" w:lineRule="auto"/>
        <w:ind w:left="0" w:firstLine="709"/>
        <w:jc w:val="both"/>
        <w:rPr>
          <w:rFonts w:ascii="Times New Roman" w:eastAsia="TimesNewRoman" w:hAnsi="Times New Roman"/>
          <w:sz w:val="28"/>
          <w:szCs w:val="28"/>
        </w:rPr>
      </w:pPr>
      <w:r>
        <w:rPr>
          <w:rFonts w:ascii="Times New Roman" w:eastAsia="TimesNewRoman" w:hAnsi="Times New Roman"/>
          <w:sz w:val="28"/>
          <w:szCs w:val="28"/>
        </w:rPr>
        <w:t>Существует несколько методологий, применяемых для создания логических моделей</w:t>
      </w:r>
      <w:r w:rsidR="003F72F1" w:rsidRPr="003F72F1">
        <w:rPr>
          <w:rFonts w:ascii="Times New Roman" w:eastAsia="TimesNewRoman" w:hAnsi="Times New Roman"/>
          <w:sz w:val="28"/>
          <w:szCs w:val="28"/>
        </w:rPr>
        <w:t xml:space="preserve"> [5]</w:t>
      </w:r>
      <w:r>
        <w:rPr>
          <w:rFonts w:ascii="Times New Roman" w:eastAsia="TimesNewRoman" w:hAnsi="Times New Roman"/>
          <w:sz w:val="28"/>
          <w:szCs w:val="28"/>
        </w:rPr>
        <w:t>:</w:t>
      </w:r>
    </w:p>
    <w:p w14:paraId="2F58C8D2" w14:textId="022639FD" w:rsidR="0020159D" w:rsidRDefault="0020159D" w:rsidP="003452F0">
      <w:pPr>
        <w:pStyle w:val="11"/>
        <w:numPr>
          <w:ilvl w:val="0"/>
          <w:numId w:val="35"/>
        </w:numPr>
        <w:autoSpaceDE w:val="0"/>
        <w:autoSpaceDN w:val="0"/>
        <w:adjustRightInd w:val="0"/>
        <w:spacing w:after="0" w:line="360" w:lineRule="auto"/>
        <w:ind w:left="0" w:firstLine="709"/>
        <w:jc w:val="both"/>
        <w:rPr>
          <w:rFonts w:ascii="Times New Roman" w:eastAsia="TimesNewRoman" w:hAnsi="Times New Roman"/>
          <w:sz w:val="28"/>
          <w:szCs w:val="28"/>
        </w:rPr>
      </w:pPr>
      <w:r>
        <w:rPr>
          <w:rFonts w:ascii="Times New Roman" w:eastAsia="TimesNewRoman" w:hAnsi="Times New Roman"/>
          <w:sz w:val="28"/>
          <w:szCs w:val="28"/>
        </w:rPr>
        <w:t xml:space="preserve">Нотация структурного анализа </w:t>
      </w:r>
      <w:r>
        <w:rPr>
          <w:rFonts w:ascii="Times New Roman" w:eastAsia="TimesNewRoman" w:hAnsi="Times New Roman"/>
          <w:sz w:val="28"/>
          <w:szCs w:val="28"/>
          <w:lang w:val="en-US"/>
        </w:rPr>
        <w:t>DFD</w:t>
      </w:r>
      <w:r>
        <w:rPr>
          <w:rFonts w:ascii="Times New Roman" w:eastAsia="TimesNewRoman" w:hAnsi="Times New Roman"/>
          <w:sz w:val="28"/>
          <w:szCs w:val="28"/>
        </w:rPr>
        <w:t>, позволяющая представить предметную область в виде комплекса сущностей и хранилищ данных, обменивающихся данными при выполнении каких-либо процессов.</w:t>
      </w:r>
    </w:p>
    <w:p w14:paraId="0F8B6067" w14:textId="3CC3F8D7" w:rsidR="0020159D" w:rsidRDefault="0020159D" w:rsidP="003452F0">
      <w:pPr>
        <w:pStyle w:val="11"/>
        <w:numPr>
          <w:ilvl w:val="0"/>
          <w:numId w:val="35"/>
        </w:numPr>
        <w:autoSpaceDE w:val="0"/>
        <w:autoSpaceDN w:val="0"/>
        <w:adjustRightInd w:val="0"/>
        <w:spacing w:after="0" w:line="360" w:lineRule="auto"/>
        <w:ind w:left="0" w:firstLine="709"/>
        <w:jc w:val="both"/>
        <w:rPr>
          <w:rFonts w:ascii="Times New Roman" w:eastAsia="TimesNewRoman" w:hAnsi="Times New Roman"/>
          <w:sz w:val="28"/>
          <w:szCs w:val="28"/>
        </w:rPr>
      </w:pPr>
      <w:r>
        <w:rPr>
          <w:rFonts w:ascii="Times New Roman" w:eastAsia="TimesNewRoman" w:hAnsi="Times New Roman"/>
          <w:sz w:val="28"/>
          <w:szCs w:val="28"/>
        </w:rPr>
        <w:t xml:space="preserve">Методология </w:t>
      </w:r>
      <w:r>
        <w:rPr>
          <w:rFonts w:ascii="Times New Roman" w:eastAsia="TimesNewRoman" w:hAnsi="Times New Roman"/>
          <w:sz w:val="28"/>
          <w:szCs w:val="28"/>
          <w:lang w:val="en-US"/>
        </w:rPr>
        <w:t>UML</w:t>
      </w:r>
      <w:r>
        <w:rPr>
          <w:rFonts w:ascii="Times New Roman" w:eastAsia="TimesNewRoman" w:hAnsi="Times New Roman"/>
          <w:sz w:val="28"/>
          <w:szCs w:val="28"/>
        </w:rPr>
        <w:t>, которая предоставляет инструменты для описания сущностей предметной области и иерархии взаимодействий между ними.</w:t>
      </w:r>
    </w:p>
    <w:p w14:paraId="452E25A3" w14:textId="2D4C5FE6" w:rsidR="0020159D" w:rsidRDefault="0020159D" w:rsidP="003452F0">
      <w:pPr>
        <w:pStyle w:val="11"/>
        <w:numPr>
          <w:ilvl w:val="0"/>
          <w:numId w:val="35"/>
        </w:numPr>
        <w:autoSpaceDE w:val="0"/>
        <w:autoSpaceDN w:val="0"/>
        <w:adjustRightInd w:val="0"/>
        <w:spacing w:after="0" w:line="360" w:lineRule="auto"/>
        <w:ind w:left="0" w:firstLine="709"/>
        <w:jc w:val="both"/>
        <w:rPr>
          <w:rFonts w:ascii="Times New Roman" w:eastAsia="TimesNewRoman" w:hAnsi="Times New Roman"/>
          <w:sz w:val="28"/>
          <w:szCs w:val="28"/>
        </w:rPr>
      </w:pPr>
      <w:r>
        <w:rPr>
          <w:rFonts w:ascii="Times New Roman" w:eastAsia="TimesNewRoman" w:hAnsi="Times New Roman"/>
          <w:sz w:val="28"/>
          <w:szCs w:val="28"/>
        </w:rPr>
        <w:t xml:space="preserve">Нотация </w:t>
      </w:r>
      <w:r>
        <w:rPr>
          <w:rFonts w:ascii="Times New Roman" w:eastAsia="TimesNewRoman" w:hAnsi="Times New Roman"/>
          <w:sz w:val="28"/>
          <w:szCs w:val="28"/>
          <w:lang w:val="en-US"/>
        </w:rPr>
        <w:t>IDEF</w:t>
      </w:r>
      <w:r w:rsidRPr="003452F0">
        <w:rPr>
          <w:rFonts w:ascii="Times New Roman" w:eastAsia="TimesNewRoman" w:hAnsi="Times New Roman"/>
          <w:sz w:val="28"/>
          <w:szCs w:val="28"/>
        </w:rPr>
        <w:t>1</w:t>
      </w:r>
      <w:r>
        <w:rPr>
          <w:rFonts w:ascii="Times New Roman" w:eastAsia="TimesNewRoman" w:hAnsi="Times New Roman"/>
          <w:sz w:val="28"/>
          <w:szCs w:val="28"/>
          <w:lang w:val="en-US"/>
        </w:rPr>
        <w:t>X</w:t>
      </w:r>
      <w:r>
        <w:rPr>
          <w:rFonts w:ascii="Times New Roman" w:eastAsia="TimesNewRoman" w:hAnsi="Times New Roman"/>
          <w:sz w:val="28"/>
          <w:szCs w:val="28"/>
        </w:rPr>
        <w:t xml:space="preserve">, </w:t>
      </w:r>
      <w:r w:rsidR="003452F0">
        <w:rPr>
          <w:rFonts w:ascii="Times New Roman" w:eastAsia="TimesNewRoman" w:hAnsi="Times New Roman"/>
          <w:sz w:val="28"/>
          <w:szCs w:val="28"/>
        </w:rPr>
        <w:t>позволяющая описать постоянную информацию предметной области с помощью моделирования объектов реального мира, вовлеченных в протекающие процессы.</w:t>
      </w:r>
    </w:p>
    <w:p w14:paraId="6607B85E" w14:textId="09B40FEE" w:rsidR="003452F0" w:rsidRDefault="00DB4405" w:rsidP="00F458A9">
      <w:pPr>
        <w:pStyle w:val="11"/>
        <w:autoSpaceDE w:val="0"/>
        <w:autoSpaceDN w:val="0"/>
        <w:adjustRightInd w:val="0"/>
        <w:spacing w:after="0" w:line="360" w:lineRule="auto"/>
        <w:ind w:left="0" w:firstLine="709"/>
        <w:jc w:val="both"/>
        <w:rPr>
          <w:rFonts w:ascii="Times New Roman" w:eastAsia="TimesNewRoman" w:hAnsi="Times New Roman"/>
          <w:sz w:val="28"/>
          <w:szCs w:val="28"/>
        </w:rPr>
      </w:pPr>
      <w:r>
        <w:rPr>
          <w:rFonts w:ascii="Times New Roman" w:eastAsia="TimesNewRoman" w:hAnsi="Times New Roman"/>
          <w:sz w:val="28"/>
          <w:szCs w:val="28"/>
        </w:rPr>
        <w:t>Выбор методологии логического моделирования</w:t>
      </w:r>
      <w:r w:rsidR="00DB52BB">
        <w:rPr>
          <w:rFonts w:ascii="Times New Roman" w:eastAsia="TimesNewRoman" w:hAnsi="Times New Roman"/>
          <w:sz w:val="28"/>
          <w:szCs w:val="28"/>
        </w:rPr>
        <w:t xml:space="preserve"> представлен в таблице 2.1.</w:t>
      </w:r>
    </w:p>
    <w:p w14:paraId="5BD3C878" w14:textId="1DAC6961" w:rsidR="00DB52BB" w:rsidRDefault="00DB52BB" w:rsidP="00DB52BB">
      <w:pPr>
        <w:pStyle w:val="11"/>
        <w:autoSpaceDE w:val="0"/>
        <w:autoSpaceDN w:val="0"/>
        <w:adjustRightInd w:val="0"/>
        <w:spacing w:after="0" w:line="240" w:lineRule="auto"/>
        <w:ind w:left="0"/>
        <w:jc w:val="both"/>
        <w:rPr>
          <w:rFonts w:ascii="Times New Roman" w:eastAsia="TimesNewRoman" w:hAnsi="Times New Roman"/>
          <w:sz w:val="28"/>
          <w:szCs w:val="28"/>
        </w:rPr>
      </w:pPr>
    </w:p>
    <w:p w14:paraId="6DD411AC" w14:textId="77777777" w:rsidR="00DB52BB" w:rsidRDefault="00DB52BB" w:rsidP="00DB52BB">
      <w:pPr>
        <w:jc w:val="right"/>
        <w:rPr>
          <w:sz w:val="28"/>
          <w:szCs w:val="28"/>
        </w:rPr>
      </w:pPr>
      <w:r>
        <w:rPr>
          <w:sz w:val="28"/>
          <w:szCs w:val="28"/>
        </w:rPr>
        <w:t>Таблица 2.1 - Результаты анализа методологий логического моделирования</w:t>
      </w:r>
    </w:p>
    <w:tbl>
      <w:tblPr>
        <w:tblStyle w:val="a9"/>
        <w:tblW w:w="5000" w:type="pct"/>
        <w:tblLook w:val="04A0" w:firstRow="1" w:lastRow="0" w:firstColumn="1" w:lastColumn="0" w:noHBand="0" w:noVBand="1"/>
      </w:tblPr>
      <w:tblGrid>
        <w:gridCol w:w="6792"/>
        <w:gridCol w:w="816"/>
        <w:gridCol w:w="1181"/>
        <w:gridCol w:w="839"/>
      </w:tblGrid>
      <w:tr w:rsidR="00DB52BB" w14:paraId="4A716BB6" w14:textId="77777777" w:rsidTr="003D55EE">
        <w:trPr>
          <w:tblHeader/>
        </w:trPr>
        <w:tc>
          <w:tcPr>
            <w:tcW w:w="3615" w:type="pct"/>
          </w:tcPr>
          <w:p w14:paraId="7BB6DBEE" w14:textId="77777777" w:rsidR="00DB52BB" w:rsidRDefault="00DB52BB" w:rsidP="003D55EE">
            <w:pPr>
              <w:jc w:val="center"/>
              <w:rPr>
                <w:sz w:val="28"/>
                <w:szCs w:val="28"/>
              </w:rPr>
            </w:pPr>
            <w:r>
              <w:rPr>
                <w:sz w:val="28"/>
                <w:szCs w:val="28"/>
              </w:rPr>
              <w:t>Критерий</w:t>
            </w:r>
          </w:p>
        </w:tc>
        <w:tc>
          <w:tcPr>
            <w:tcW w:w="511" w:type="pct"/>
          </w:tcPr>
          <w:p w14:paraId="312041C2" w14:textId="77777777" w:rsidR="00DB52BB" w:rsidRPr="004214D4" w:rsidRDefault="00DB52BB" w:rsidP="003D55EE">
            <w:pPr>
              <w:jc w:val="center"/>
              <w:rPr>
                <w:sz w:val="28"/>
                <w:szCs w:val="28"/>
                <w:lang w:val="en-US"/>
              </w:rPr>
            </w:pPr>
            <w:r>
              <w:rPr>
                <w:sz w:val="28"/>
                <w:szCs w:val="28"/>
                <w:lang w:val="en-US"/>
              </w:rPr>
              <w:t>DFD</w:t>
            </w:r>
          </w:p>
        </w:tc>
        <w:tc>
          <w:tcPr>
            <w:tcW w:w="437" w:type="pct"/>
          </w:tcPr>
          <w:p w14:paraId="3D87728A" w14:textId="77777777" w:rsidR="00DB52BB" w:rsidRDefault="00DB52BB" w:rsidP="003D55EE">
            <w:pPr>
              <w:jc w:val="center"/>
              <w:rPr>
                <w:sz w:val="28"/>
                <w:szCs w:val="28"/>
                <w:lang w:val="en-US"/>
              </w:rPr>
            </w:pPr>
            <w:r>
              <w:rPr>
                <w:sz w:val="28"/>
                <w:szCs w:val="28"/>
                <w:lang w:val="en-US"/>
              </w:rPr>
              <w:t>IDEF1X</w:t>
            </w:r>
          </w:p>
        </w:tc>
        <w:tc>
          <w:tcPr>
            <w:tcW w:w="437" w:type="pct"/>
          </w:tcPr>
          <w:p w14:paraId="1041E16A" w14:textId="77777777" w:rsidR="00DB52BB" w:rsidRPr="004214D4" w:rsidRDefault="00DB52BB" w:rsidP="003D55EE">
            <w:pPr>
              <w:jc w:val="center"/>
              <w:rPr>
                <w:sz w:val="28"/>
                <w:szCs w:val="28"/>
                <w:lang w:val="en-US"/>
              </w:rPr>
            </w:pPr>
            <w:r>
              <w:rPr>
                <w:sz w:val="28"/>
                <w:szCs w:val="28"/>
                <w:lang w:val="en-US"/>
              </w:rPr>
              <w:t>UML</w:t>
            </w:r>
          </w:p>
        </w:tc>
      </w:tr>
      <w:tr w:rsidR="00DB52BB" w14:paraId="269A6131" w14:textId="77777777" w:rsidTr="003D55EE">
        <w:trPr>
          <w:tblHeader/>
        </w:trPr>
        <w:tc>
          <w:tcPr>
            <w:tcW w:w="3615" w:type="pct"/>
          </w:tcPr>
          <w:p w14:paraId="7C3DF48A" w14:textId="77777777" w:rsidR="00DB52BB" w:rsidRPr="009522CA" w:rsidRDefault="00DB52BB" w:rsidP="003D55EE">
            <w:pPr>
              <w:jc w:val="both"/>
              <w:rPr>
                <w:sz w:val="28"/>
                <w:szCs w:val="28"/>
              </w:rPr>
            </w:pPr>
            <w:r>
              <w:rPr>
                <w:sz w:val="28"/>
                <w:szCs w:val="28"/>
              </w:rPr>
              <w:t>Полнота отражения предметной области на модели</w:t>
            </w:r>
          </w:p>
        </w:tc>
        <w:tc>
          <w:tcPr>
            <w:tcW w:w="511" w:type="pct"/>
            <w:vAlign w:val="center"/>
          </w:tcPr>
          <w:p w14:paraId="6FDB40A6" w14:textId="5748F87C" w:rsidR="00DB52BB" w:rsidRPr="00DB52BB" w:rsidRDefault="00DB52BB" w:rsidP="003D55EE">
            <w:pPr>
              <w:jc w:val="center"/>
              <w:rPr>
                <w:sz w:val="28"/>
                <w:szCs w:val="28"/>
              </w:rPr>
            </w:pPr>
            <w:r>
              <w:rPr>
                <w:sz w:val="28"/>
                <w:szCs w:val="28"/>
              </w:rPr>
              <w:t>5</w:t>
            </w:r>
          </w:p>
        </w:tc>
        <w:tc>
          <w:tcPr>
            <w:tcW w:w="437" w:type="pct"/>
          </w:tcPr>
          <w:p w14:paraId="494C1D82" w14:textId="3020FDA5" w:rsidR="00DB52BB" w:rsidRPr="00DB52BB" w:rsidRDefault="00DB52BB" w:rsidP="003D55EE">
            <w:pPr>
              <w:jc w:val="center"/>
              <w:rPr>
                <w:sz w:val="28"/>
                <w:szCs w:val="28"/>
              </w:rPr>
            </w:pPr>
            <w:r>
              <w:rPr>
                <w:sz w:val="28"/>
                <w:szCs w:val="28"/>
              </w:rPr>
              <w:t>5</w:t>
            </w:r>
          </w:p>
        </w:tc>
        <w:tc>
          <w:tcPr>
            <w:tcW w:w="437" w:type="pct"/>
            <w:vAlign w:val="center"/>
          </w:tcPr>
          <w:p w14:paraId="0814F226" w14:textId="77777777" w:rsidR="00DB52BB" w:rsidRDefault="00DB52BB" w:rsidP="003D55EE">
            <w:pPr>
              <w:jc w:val="center"/>
              <w:rPr>
                <w:sz w:val="28"/>
                <w:szCs w:val="28"/>
              </w:rPr>
            </w:pPr>
            <w:r>
              <w:rPr>
                <w:sz w:val="28"/>
                <w:szCs w:val="28"/>
              </w:rPr>
              <w:t>5</w:t>
            </w:r>
          </w:p>
        </w:tc>
      </w:tr>
      <w:tr w:rsidR="00DB52BB" w14:paraId="2ED8B174" w14:textId="77777777" w:rsidTr="003D55EE">
        <w:trPr>
          <w:tblHeader/>
        </w:trPr>
        <w:tc>
          <w:tcPr>
            <w:tcW w:w="3615" w:type="pct"/>
          </w:tcPr>
          <w:p w14:paraId="0B8F4FEC" w14:textId="77777777" w:rsidR="00DB52BB" w:rsidRDefault="00DB52BB" w:rsidP="003D55EE">
            <w:pPr>
              <w:jc w:val="both"/>
              <w:rPr>
                <w:sz w:val="28"/>
                <w:szCs w:val="28"/>
              </w:rPr>
            </w:pPr>
            <w:r>
              <w:rPr>
                <w:sz w:val="28"/>
                <w:szCs w:val="28"/>
              </w:rPr>
              <w:t>Поддержка объектной модели</w:t>
            </w:r>
          </w:p>
        </w:tc>
        <w:tc>
          <w:tcPr>
            <w:tcW w:w="511" w:type="pct"/>
            <w:vAlign w:val="center"/>
          </w:tcPr>
          <w:p w14:paraId="13F9D047" w14:textId="422EC64F" w:rsidR="00DB52BB" w:rsidRPr="00DB52BB" w:rsidRDefault="00DB52BB" w:rsidP="003D55EE">
            <w:pPr>
              <w:jc w:val="center"/>
              <w:rPr>
                <w:sz w:val="28"/>
                <w:szCs w:val="28"/>
              </w:rPr>
            </w:pPr>
            <w:r>
              <w:rPr>
                <w:sz w:val="28"/>
                <w:szCs w:val="28"/>
              </w:rPr>
              <w:t>4</w:t>
            </w:r>
          </w:p>
        </w:tc>
        <w:tc>
          <w:tcPr>
            <w:tcW w:w="437" w:type="pct"/>
          </w:tcPr>
          <w:p w14:paraId="71B7E877" w14:textId="77777777" w:rsidR="00DB52BB" w:rsidRPr="002D2211" w:rsidRDefault="00DB52BB" w:rsidP="003D55EE">
            <w:pPr>
              <w:jc w:val="center"/>
              <w:rPr>
                <w:sz w:val="28"/>
                <w:szCs w:val="28"/>
                <w:lang w:val="en-US"/>
              </w:rPr>
            </w:pPr>
            <w:r>
              <w:rPr>
                <w:sz w:val="28"/>
                <w:szCs w:val="28"/>
                <w:lang w:val="en-US"/>
              </w:rPr>
              <w:t>5</w:t>
            </w:r>
          </w:p>
        </w:tc>
        <w:tc>
          <w:tcPr>
            <w:tcW w:w="437" w:type="pct"/>
            <w:vAlign w:val="center"/>
          </w:tcPr>
          <w:p w14:paraId="375E11AB" w14:textId="77777777" w:rsidR="00DB52BB" w:rsidRPr="002D2211" w:rsidRDefault="00DB52BB" w:rsidP="003D55EE">
            <w:pPr>
              <w:jc w:val="center"/>
              <w:rPr>
                <w:sz w:val="28"/>
                <w:szCs w:val="28"/>
                <w:lang w:val="en-US"/>
              </w:rPr>
            </w:pPr>
            <w:r>
              <w:rPr>
                <w:sz w:val="28"/>
                <w:szCs w:val="28"/>
                <w:lang w:val="en-US"/>
              </w:rPr>
              <w:t>5</w:t>
            </w:r>
          </w:p>
        </w:tc>
      </w:tr>
      <w:tr w:rsidR="00DB52BB" w14:paraId="5FABC5B9" w14:textId="77777777" w:rsidTr="003D55EE">
        <w:trPr>
          <w:tblHeader/>
        </w:trPr>
        <w:tc>
          <w:tcPr>
            <w:tcW w:w="3615" w:type="pct"/>
          </w:tcPr>
          <w:p w14:paraId="4A1C6AEF" w14:textId="77777777" w:rsidR="00DB52BB" w:rsidRDefault="00DB52BB" w:rsidP="003D55EE">
            <w:pPr>
              <w:jc w:val="both"/>
              <w:rPr>
                <w:sz w:val="28"/>
                <w:szCs w:val="28"/>
              </w:rPr>
            </w:pPr>
            <w:r>
              <w:rPr>
                <w:sz w:val="28"/>
                <w:szCs w:val="28"/>
              </w:rPr>
              <w:t>Инструменты для моделирования</w:t>
            </w:r>
          </w:p>
        </w:tc>
        <w:tc>
          <w:tcPr>
            <w:tcW w:w="511" w:type="pct"/>
            <w:vAlign w:val="center"/>
          </w:tcPr>
          <w:p w14:paraId="3F3F2AB7" w14:textId="77777777" w:rsidR="00DB52BB" w:rsidRPr="002D2211" w:rsidRDefault="00DB52BB" w:rsidP="003D55EE">
            <w:pPr>
              <w:jc w:val="center"/>
              <w:rPr>
                <w:sz w:val="28"/>
                <w:szCs w:val="28"/>
                <w:lang w:val="en-US"/>
              </w:rPr>
            </w:pPr>
            <w:r>
              <w:rPr>
                <w:sz w:val="28"/>
                <w:szCs w:val="28"/>
                <w:lang w:val="en-US"/>
              </w:rPr>
              <w:t>4</w:t>
            </w:r>
          </w:p>
        </w:tc>
        <w:tc>
          <w:tcPr>
            <w:tcW w:w="437" w:type="pct"/>
          </w:tcPr>
          <w:p w14:paraId="75568ACA" w14:textId="77777777" w:rsidR="00DB52BB" w:rsidRPr="002D2211" w:rsidRDefault="00DB52BB" w:rsidP="003D55EE">
            <w:pPr>
              <w:jc w:val="center"/>
              <w:rPr>
                <w:sz w:val="28"/>
                <w:szCs w:val="28"/>
                <w:lang w:val="en-US"/>
              </w:rPr>
            </w:pPr>
            <w:r>
              <w:rPr>
                <w:sz w:val="28"/>
                <w:szCs w:val="28"/>
                <w:lang w:val="en-US"/>
              </w:rPr>
              <w:t>4</w:t>
            </w:r>
          </w:p>
        </w:tc>
        <w:tc>
          <w:tcPr>
            <w:tcW w:w="437" w:type="pct"/>
            <w:vAlign w:val="center"/>
          </w:tcPr>
          <w:p w14:paraId="14175F32" w14:textId="77777777" w:rsidR="00DB52BB" w:rsidRDefault="00DB52BB" w:rsidP="003D55EE">
            <w:pPr>
              <w:jc w:val="center"/>
              <w:rPr>
                <w:sz w:val="28"/>
                <w:szCs w:val="28"/>
              </w:rPr>
            </w:pPr>
            <w:r>
              <w:rPr>
                <w:sz w:val="28"/>
                <w:szCs w:val="28"/>
              </w:rPr>
              <w:t>5</w:t>
            </w:r>
          </w:p>
        </w:tc>
      </w:tr>
      <w:tr w:rsidR="00DB52BB" w14:paraId="6E863780" w14:textId="77777777" w:rsidTr="003D55EE">
        <w:trPr>
          <w:tblHeader/>
        </w:trPr>
        <w:tc>
          <w:tcPr>
            <w:tcW w:w="3615" w:type="pct"/>
          </w:tcPr>
          <w:p w14:paraId="5BCD2BC3" w14:textId="77777777" w:rsidR="00DB52BB" w:rsidRDefault="00DB52BB" w:rsidP="003D55EE">
            <w:pPr>
              <w:jc w:val="both"/>
              <w:rPr>
                <w:sz w:val="28"/>
                <w:szCs w:val="28"/>
              </w:rPr>
            </w:pPr>
            <w:r>
              <w:rPr>
                <w:sz w:val="28"/>
                <w:szCs w:val="28"/>
              </w:rPr>
              <w:t>Количество поддерживаемых нотаций</w:t>
            </w:r>
          </w:p>
        </w:tc>
        <w:tc>
          <w:tcPr>
            <w:tcW w:w="511" w:type="pct"/>
            <w:vAlign w:val="center"/>
          </w:tcPr>
          <w:p w14:paraId="6914C4B5" w14:textId="51FFD2E5" w:rsidR="00DB52BB" w:rsidRPr="00A73039" w:rsidRDefault="00A73039" w:rsidP="003D55EE">
            <w:pPr>
              <w:jc w:val="center"/>
              <w:rPr>
                <w:sz w:val="28"/>
                <w:szCs w:val="28"/>
              </w:rPr>
            </w:pPr>
            <w:r>
              <w:rPr>
                <w:sz w:val="28"/>
                <w:szCs w:val="28"/>
              </w:rPr>
              <w:t>3</w:t>
            </w:r>
          </w:p>
        </w:tc>
        <w:tc>
          <w:tcPr>
            <w:tcW w:w="437" w:type="pct"/>
          </w:tcPr>
          <w:p w14:paraId="5CCB5108" w14:textId="77777777" w:rsidR="00DB52BB" w:rsidRPr="002D2211" w:rsidRDefault="00DB52BB" w:rsidP="003D55EE">
            <w:pPr>
              <w:jc w:val="center"/>
              <w:rPr>
                <w:sz w:val="28"/>
                <w:szCs w:val="28"/>
                <w:lang w:val="en-US"/>
              </w:rPr>
            </w:pPr>
            <w:r>
              <w:rPr>
                <w:sz w:val="28"/>
                <w:szCs w:val="28"/>
                <w:lang w:val="en-US"/>
              </w:rPr>
              <w:t>3</w:t>
            </w:r>
          </w:p>
        </w:tc>
        <w:tc>
          <w:tcPr>
            <w:tcW w:w="437" w:type="pct"/>
            <w:vAlign w:val="center"/>
          </w:tcPr>
          <w:p w14:paraId="7EF094B7" w14:textId="77777777" w:rsidR="00DB52BB" w:rsidRPr="002D2211" w:rsidRDefault="00DB52BB" w:rsidP="003D55EE">
            <w:pPr>
              <w:jc w:val="center"/>
              <w:rPr>
                <w:sz w:val="28"/>
                <w:szCs w:val="28"/>
                <w:lang w:val="en-US"/>
              </w:rPr>
            </w:pPr>
            <w:r>
              <w:rPr>
                <w:sz w:val="28"/>
                <w:szCs w:val="28"/>
                <w:lang w:val="en-US"/>
              </w:rPr>
              <w:t>5</w:t>
            </w:r>
          </w:p>
        </w:tc>
      </w:tr>
      <w:tr w:rsidR="00DB52BB" w14:paraId="0E315272" w14:textId="77777777" w:rsidTr="003D55EE">
        <w:trPr>
          <w:tblHeader/>
        </w:trPr>
        <w:tc>
          <w:tcPr>
            <w:tcW w:w="3615" w:type="pct"/>
          </w:tcPr>
          <w:p w14:paraId="2E0C0FA1" w14:textId="77777777" w:rsidR="00DB52BB" w:rsidRDefault="00DB52BB" w:rsidP="003D55EE">
            <w:pPr>
              <w:jc w:val="both"/>
              <w:rPr>
                <w:sz w:val="28"/>
                <w:szCs w:val="28"/>
              </w:rPr>
            </w:pPr>
            <w:r>
              <w:rPr>
                <w:sz w:val="28"/>
                <w:szCs w:val="28"/>
              </w:rPr>
              <w:t>Итого</w:t>
            </w:r>
          </w:p>
        </w:tc>
        <w:tc>
          <w:tcPr>
            <w:tcW w:w="511" w:type="pct"/>
            <w:vAlign w:val="center"/>
          </w:tcPr>
          <w:p w14:paraId="1FC05D25" w14:textId="6C75232D" w:rsidR="00DB52BB" w:rsidRPr="00A73039" w:rsidRDefault="00DB52BB" w:rsidP="003D55EE">
            <w:pPr>
              <w:jc w:val="center"/>
              <w:rPr>
                <w:sz w:val="28"/>
                <w:szCs w:val="28"/>
              </w:rPr>
            </w:pPr>
            <w:r>
              <w:rPr>
                <w:sz w:val="28"/>
                <w:szCs w:val="28"/>
                <w:lang w:val="en-US"/>
              </w:rPr>
              <w:t>1</w:t>
            </w:r>
            <w:r w:rsidR="00A73039">
              <w:rPr>
                <w:sz w:val="28"/>
                <w:szCs w:val="28"/>
              </w:rPr>
              <w:t>6</w:t>
            </w:r>
          </w:p>
        </w:tc>
        <w:tc>
          <w:tcPr>
            <w:tcW w:w="437" w:type="pct"/>
          </w:tcPr>
          <w:p w14:paraId="31C21D1F" w14:textId="730819B0" w:rsidR="00DB52BB" w:rsidRPr="00DB52BB" w:rsidRDefault="00DB52BB" w:rsidP="003D55EE">
            <w:pPr>
              <w:jc w:val="center"/>
              <w:rPr>
                <w:sz w:val="28"/>
                <w:szCs w:val="28"/>
              </w:rPr>
            </w:pPr>
            <w:r>
              <w:rPr>
                <w:sz w:val="28"/>
                <w:szCs w:val="28"/>
                <w:lang w:val="en-US"/>
              </w:rPr>
              <w:t>1</w:t>
            </w:r>
            <w:r>
              <w:rPr>
                <w:sz w:val="28"/>
                <w:szCs w:val="28"/>
              </w:rPr>
              <w:t>7</w:t>
            </w:r>
          </w:p>
        </w:tc>
        <w:tc>
          <w:tcPr>
            <w:tcW w:w="437" w:type="pct"/>
            <w:vAlign w:val="center"/>
          </w:tcPr>
          <w:p w14:paraId="7EE40F71" w14:textId="77777777" w:rsidR="00DB52BB" w:rsidRPr="002D2211" w:rsidRDefault="00DB52BB" w:rsidP="003D55EE">
            <w:pPr>
              <w:jc w:val="center"/>
              <w:rPr>
                <w:sz w:val="28"/>
                <w:szCs w:val="28"/>
                <w:lang w:val="en-US"/>
              </w:rPr>
            </w:pPr>
            <w:r>
              <w:rPr>
                <w:sz w:val="28"/>
                <w:szCs w:val="28"/>
                <w:lang w:val="en-US"/>
              </w:rPr>
              <w:t>20</w:t>
            </w:r>
          </w:p>
        </w:tc>
      </w:tr>
    </w:tbl>
    <w:p w14:paraId="35CC9E4E" w14:textId="77777777" w:rsidR="00DB52BB" w:rsidRDefault="00DB52BB" w:rsidP="00DB52BB">
      <w:pPr>
        <w:pStyle w:val="11"/>
        <w:autoSpaceDE w:val="0"/>
        <w:autoSpaceDN w:val="0"/>
        <w:adjustRightInd w:val="0"/>
        <w:spacing w:after="0" w:line="240" w:lineRule="auto"/>
        <w:ind w:left="0"/>
        <w:jc w:val="both"/>
        <w:rPr>
          <w:rFonts w:ascii="Times New Roman" w:eastAsia="TimesNewRoman" w:hAnsi="Times New Roman"/>
          <w:sz w:val="28"/>
          <w:szCs w:val="28"/>
        </w:rPr>
      </w:pPr>
    </w:p>
    <w:p w14:paraId="36600BAB" w14:textId="325E7FEC" w:rsidR="00DB52BB" w:rsidRDefault="00A73039" w:rsidP="00F458A9">
      <w:pPr>
        <w:pStyle w:val="11"/>
        <w:autoSpaceDE w:val="0"/>
        <w:autoSpaceDN w:val="0"/>
        <w:adjustRightInd w:val="0"/>
        <w:spacing w:after="0" w:line="360" w:lineRule="auto"/>
        <w:ind w:left="0" w:firstLine="709"/>
        <w:jc w:val="both"/>
        <w:rPr>
          <w:rFonts w:ascii="Times New Roman" w:eastAsia="TimesNewRoman" w:hAnsi="Times New Roman"/>
          <w:sz w:val="28"/>
          <w:szCs w:val="28"/>
        </w:rPr>
      </w:pPr>
      <w:r>
        <w:rPr>
          <w:rFonts w:ascii="Times New Roman" w:eastAsia="TimesNewRoman" w:hAnsi="Times New Roman"/>
          <w:sz w:val="28"/>
          <w:szCs w:val="28"/>
        </w:rPr>
        <w:t xml:space="preserve">Согласно данным таблицы, для дальнейшего моделирования наиболее подходящей является методология </w:t>
      </w:r>
      <w:r>
        <w:rPr>
          <w:rFonts w:ascii="Times New Roman" w:eastAsia="TimesNewRoman" w:hAnsi="Times New Roman"/>
          <w:sz w:val="28"/>
          <w:szCs w:val="28"/>
          <w:lang w:val="en-US"/>
        </w:rPr>
        <w:t>UML</w:t>
      </w:r>
      <w:r>
        <w:rPr>
          <w:rFonts w:ascii="Times New Roman" w:eastAsia="TimesNewRoman" w:hAnsi="Times New Roman"/>
          <w:sz w:val="28"/>
          <w:szCs w:val="28"/>
        </w:rPr>
        <w:t>. Эта методология поддерживается различными инструментами, выбор которых представлен в таблице 2.2.</w:t>
      </w:r>
    </w:p>
    <w:p w14:paraId="5E5DDA46" w14:textId="77777777" w:rsidR="00A73039" w:rsidRPr="00EC6048" w:rsidRDefault="00A73039" w:rsidP="00A73039">
      <w:pPr>
        <w:pStyle w:val="a7"/>
        <w:ind w:left="0"/>
        <w:jc w:val="right"/>
        <w:rPr>
          <w:bCs/>
          <w:sz w:val="28"/>
          <w:szCs w:val="28"/>
        </w:rPr>
      </w:pPr>
      <w:r w:rsidRPr="00EC6048">
        <w:rPr>
          <w:bCs/>
          <w:sz w:val="28"/>
          <w:szCs w:val="28"/>
        </w:rPr>
        <w:lastRenderedPageBreak/>
        <w:t xml:space="preserve">Таблица </w:t>
      </w:r>
      <w:r>
        <w:rPr>
          <w:bCs/>
          <w:sz w:val="28"/>
          <w:szCs w:val="28"/>
        </w:rPr>
        <w:t>2.</w:t>
      </w:r>
      <w:r w:rsidRPr="006C7181">
        <w:rPr>
          <w:bCs/>
          <w:sz w:val="28"/>
          <w:szCs w:val="28"/>
        </w:rPr>
        <w:t xml:space="preserve">2 - </w:t>
      </w:r>
      <w:r w:rsidRPr="00EC6048">
        <w:rPr>
          <w:bCs/>
          <w:sz w:val="28"/>
          <w:szCs w:val="28"/>
        </w:rPr>
        <w:t>Анализ инструментальных средств</w:t>
      </w:r>
    </w:p>
    <w:tbl>
      <w:tblPr>
        <w:tblStyle w:val="a9"/>
        <w:tblW w:w="5000" w:type="pct"/>
        <w:tblLayout w:type="fixed"/>
        <w:tblLook w:val="04A0" w:firstRow="1" w:lastRow="0" w:firstColumn="1" w:lastColumn="0" w:noHBand="0" w:noVBand="1"/>
      </w:tblPr>
      <w:tblGrid>
        <w:gridCol w:w="5525"/>
        <w:gridCol w:w="1417"/>
        <w:gridCol w:w="1417"/>
        <w:gridCol w:w="1269"/>
      </w:tblGrid>
      <w:tr w:rsidR="00A73039" w:rsidRPr="00EC6048" w14:paraId="497691C1" w14:textId="77777777" w:rsidTr="003D55EE">
        <w:tc>
          <w:tcPr>
            <w:tcW w:w="2869" w:type="pct"/>
            <w:vAlign w:val="center"/>
          </w:tcPr>
          <w:p w14:paraId="518B8E23" w14:textId="77777777" w:rsidR="00A73039" w:rsidRPr="00EC6048" w:rsidRDefault="00A73039" w:rsidP="003D55EE">
            <w:pPr>
              <w:pStyle w:val="a7"/>
              <w:ind w:left="0"/>
              <w:jc w:val="center"/>
              <w:rPr>
                <w:sz w:val="28"/>
                <w:szCs w:val="28"/>
              </w:rPr>
            </w:pPr>
            <w:r w:rsidRPr="00EC6048">
              <w:rPr>
                <w:sz w:val="28"/>
                <w:szCs w:val="28"/>
              </w:rPr>
              <w:t>Критерий</w:t>
            </w:r>
          </w:p>
        </w:tc>
        <w:tc>
          <w:tcPr>
            <w:tcW w:w="736" w:type="pct"/>
            <w:vAlign w:val="center"/>
          </w:tcPr>
          <w:p w14:paraId="71D8C554" w14:textId="4F08F0BA" w:rsidR="00A73039" w:rsidRPr="00EC6048" w:rsidRDefault="00A73039" w:rsidP="003D55EE">
            <w:pPr>
              <w:pStyle w:val="a7"/>
              <w:ind w:left="0"/>
              <w:jc w:val="center"/>
              <w:rPr>
                <w:sz w:val="28"/>
                <w:szCs w:val="28"/>
                <w:lang w:val="en-US"/>
              </w:rPr>
            </w:pPr>
            <w:r>
              <w:rPr>
                <w:sz w:val="28"/>
                <w:szCs w:val="28"/>
                <w:lang w:val="en-US"/>
              </w:rPr>
              <w:t>Rational Rose</w:t>
            </w:r>
          </w:p>
        </w:tc>
        <w:tc>
          <w:tcPr>
            <w:tcW w:w="736" w:type="pct"/>
            <w:vAlign w:val="center"/>
          </w:tcPr>
          <w:p w14:paraId="241727F2" w14:textId="77777777" w:rsidR="00A73039" w:rsidRPr="00337103" w:rsidRDefault="00A73039" w:rsidP="003D55EE">
            <w:pPr>
              <w:pStyle w:val="a7"/>
              <w:ind w:left="0"/>
              <w:jc w:val="center"/>
              <w:rPr>
                <w:sz w:val="28"/>
                <w:szCs w:val="28"/>
                <w:lang w:val="en-US"/>
              </w:rPr>
            </w:pPr>
            <w:r>
              <w:rPr>
                <w:sz w:val="28"/>
                <w:szCs w:val="28"/>
                <w:lang w:val="en-US"/>
              </w:rPr>
              <w:t>Visual Paradigm</w:t>
            </w:r>
          </w:p>
        </w:tc>
        <w:tc>
          <w:tcPr>
            <w:tcW w:w="659" w:type="pct"/>
            <w:vAlign w:val="center"/>
          </w:tcPr>
          <w:p w14:paraId="27642F47" w14:textId="6542CEEB" w:rsidR="00A73039" w:rsidRPr="00337103" w:rsidRDefault="00A73039" w:rsidP="003D55EE">
            <w:pPr>
              <w:jc w:val="center"/>
              <w:rPr>
                <w:sz w:val="28"/>
                <w:szCs w:val="28"/>
                <w:lang w:val="en-US"/>
              </w:rPr>
            </w:pPr>
            <w:r w:rsidRPr="00EC6048">
              <w:rPr>
                <w:sz w:val="28"/>
                <w:szCs w:val="28"/>
                <w:lang w:val="en-US"/>
              </w:rPr>
              <w:t>MS</w:t>
            </w:r>
            <w:r w:rsidRPr="00337103">
              <w:rPr>
                <w:sz w:val="28"/>
                <w:szCs w:val="28"/>
                <w:lang w:val="en-US"/>
              </w:rPr>
              <w:t xml:space="preserve"> </w:t>
            </w:r>
            <w:r w:rsidRPr="00EC6048">
              <w:rPr>
                <w:sz w:val="28"/>
                <w:szCs w:val="28"/>
                <w:lang w:val="en-US"/>
              </w:rPr>
              <w:t>Visio</w:t>
            </w:r>
          </w:p>
        </w:tc>
      </w:tr>
      <w:tr w:rsidR="00A73039" w:rsidRPr="00EC6048" w14:paraId="2070BE94" w14:textId="77777777" w:rsidTr="003D55EE">
        <w:tc>
          <w:tcPr>
            <w:tcW w:w="2869" w:type="pct"/>
            <w:vAlign w:val="center"/>
          </w:tcPr>
          <w:p w14:paraId="64C28695" w14:textId="77777777" w:rsidR="00A73039" w:rsidRPr="000E7EBC" w:rsidRDefault="00A73039" w:rsidP="003D55EE">
            <w:pPr>
              <w:pStyle w:val="a7"/>
              <w:ind w:left="0"/>
              <w:jc w:val="both"/>
              <w:rPr>
                <w:sz w:val="28"/>
                <w:szCs w:val="28"/>
              </w:rPr>
            </w:pPr>
            <w:r w:rsidRPr="00EC6048">
              <w:rPr>
                <w:sz w:val="28"/>
                <w:szCs w:val="28"/>
              </w:rPr>
              <w:t xml:space="preserve">Поддержка </w:t>
            </w:r>
            <w:r>
              <w:rPr>
                <w:sz w:val="28"/>
                <w:szCs w:val="28"/>
              </w:rPr>
              <w:t>нотации</w:t>
            </w:r>
          </w:p>
        </w:tc>
        <w:tc>
          <w:tcPr>
            <w:tcW w:w="736" w:type="pct"/>
            <w:vAlign w:val="center"/>
          </w:tcPr>
          <w:p w14:paraId="15B1EA6F" w14:textId="77777777" w:rsidR="00A73039" w:rsidRPr="00EC6048" w:rsidRDefault="00A73039" w:rsidP="003D55EE">
            <w:pPr>
              <w:pStyle w:val="a7"/>
              <w:ind w:left="0"/>
              <w:jc w:val="center"/>
              <w:rPr>
                <w:sz w:val="28"/>
                <w:szCs w:val="28"/>
              </w:rPr>
            </w:pPr>
            <w:r w:rsidRPr="00EC6048">
              <w:rPr>
                <w:sz w:val="28"/>
                <w:szCs w:val="28"/>
              </w:rPr>
              <w:t>+</w:t>
            </w:r>
          </w:p>
        </w:tc>
        <w:tc>
          <w:tcPr>
            <w:tcW w:w="736" w:type="pct"/>
            <w:vAlign w:val="center"/>
          </w:tcPr>
          <w:p w14:paraId="657B51CE" w14:textId="77777777" w:rsidR="00A73039" w:rsidRPr="00EC6048" w:rsidRDefault="00A73039" w:rsidP="003D55EE">
            <w:pPr>
              <w:pStyle w:val="a7"/>
              <w:ind w:left="0"/>
              <w:jc w:val="center"/>
              <w:rPr>
                <w:sz w:val="28"/>
                <w:szCs w:val="28"/>
              </w:rPr>
            </w:pPr>
            <w:r w:rsidRPr="00EC6048">
              <w:rPr>
                <w:sz w:val="28"/>
                <w:szCs w:val="28"/>
              </w:rPr>
              <w:t>+</w:t>
            </w:r>
          </w:p>
        </w:tc>
        <w:tc>
          <w:tcPr>
            <w:tcW w:w="659" w:type="pct"/>
            <w:vAlign w:val="center"/>
          </w:tcPr>
          <w:p w14:paraId="46FE2F7E" w14:textId="77777777" w:rsidR="00A73039" w:rsidRPr="00EC6048" w:rsidRDefault="00A73039" w:rsidP="003D55EE">
            <w:pPr>
              <w:pStyle w:val="a7"/>
              <w:ind w:left="0"/>
              <w:jc w:val="center"/>
              <w:rPr>
                <w:sz w:val="28"/>
                <w:szCs w:val="28"/>
              </w:rPr>
            </w:pPr>
            <w:r w:rsidRPr="00EC6048">
              <w:rPr>
                <w:sz w:val="28"/>
                <w:szCs w:val="28"/>
              </w:rPr>
              <w:t>+</w:t>
            </w:r>
          </w:p>
        </w:tc>
      </w:tr>
      <w:tr w:rsidR="00A73039" w:rsidRPr="00EC6048" w14:paraId="7E191991" w14:textId="77777777" w:rsidTr="003D55EE">
        <w:tc>
          <w:tcPr>
            <w:tcW w:w="2869" w:type="pct"/>
            <w:vAlign w:val="center"/>
          </w:tcPr>
          <w:p w14:paraId="52E8B044" w14:textId="34ED8A48" w:rsidR="00A73039" w:rsidRPr="00EC6048" w:rsidRDefault="00A73039" w:rsidP="00A73039">
            <w:pPr>
              <w:pStyle w:val="a7"/>
              <w:ind w:left="0"/>
              <w:jc w:val="both"/>
              <w:rPr>
                <w:sz w:val="28"/>
                <w:szCs w:val="28"/>
              </w:rPr>
            </w:pPr>
            <w:r w:rsidRPr="00EC6048">
              <w:rPr>
                <w:sz w:val="28"/>
                <w:szCs w:val="28"/>
              </w:rPr>
              <w:t xml:space="preserve">Проверка правильности </w:t>
            </w:r>
            <w:r w:rsidR="000D2B57">
              <w:rPr>
                <w:sz w:val="28"/>
                <w:szCs w:val="28"/>
              </w:rPr>
              <w:t>модели</w:t>
            </w:r>
          </w:p>
        </w:tc>
        <w:tc>
          <w:tcPr>
            <w:tcW w:w="736" w:type="pct"/>
            <w:vAlign w:val="center"/>
          </w:tcPr>
          <w:p w14:paraId="43BF06D5" w14:textId="1B558504" w:rsidR="00A73039" w:rsidRPr="00EC6048" w:rsidRDefault="00A73039" w:rsidP="00A73039">
            <w:pPr>
              <w:pStyle w:val="a7"/>
              <w:ind w:left="0"/>
              <w:jc w:val="center"/>
              <w:rPr>
                <w:sz w:val="28"/>
                <w:szCs w:val="28"/>
              </w:rPr>
            </w:pPr>
            <w:r>
              <w:rPr>
                <w:sz w:val="28"/>
                <w:szCs w:val="28"/>
              </w:rPr>
              <w:t>-</w:t>
            </w:r>
          </w:p>
        </w:tc>
        <w:tc>
          <w:tcPr>
            <w:tcW w:w="736" w:type="pct"/>
            <w:vAlign w:val="center"/>
          </w:tcPr>
          <w:p w14:paraId="1275E2F6" w14:textId="3ADC98AF" w:rsidR="00A73039" w:rsidRPr="00EC6048" w:rsidRDefault="00A73039" w:rsidP="00A73039">
            <w:pPr>
              <w:pStyle w:val="a7"/>
              <w:ind w:left="0"/>
              <w:jc w:val="center"/>
              <w:rPr>
                <w:sz w:val="28"/>
                <w:szCs w:val="28"/>
              </w:rPr>
            </w:pPr>
            <w:r>
              <w:rPr>
                <w:sz w:val="28"/>
                <w:szCs w:val="28"/>
              </w:rPr>
              <w:t>+</w:t>
            </w:r>
          </w:p>
        </w:tc>
        <w:tc>
          <w:tcPr>
            <w:tcW w:w="659" w:type="pct"/>
            <w:vAlign w:val="center"/>
          </w:tcPr>
          <w:p w14:paraId="4F90B914" w14:textId="3BDA4E30" w:rsidR="00A73039" w:rsidRPr="00EC6048" w:rsidRDefault="00A73039" w:rsidP="00A73039">
            <w:pPr>
              <w:pStyle w:val="a7"/>
              <w:ind w:left="0"/>
              <w:jc w:val="center"/>
              <w:rPr>
                <w:sz w:val="28"/>
                <w:szCs w:val="28"/>
              </w:rPr>
            </w:pPr>
            <w:r>
              <w:rPr>
                <w:sz w:val="28"/>
                <w:szCs w:val="28"/>
              </w:rPr>
              <w:t>+</w:t>
            </w:r>
          </w:p>
        </w:tc>
      </w:tr>
      <w:tr w:rsidR="00A73039" w:rsidRPr="00EC6048" w14:paraId="45EA220E" w14:textId="77777777" w:rsidTr="003D55EE">
        <w:tc>
          <w:tcPr>
            <w:tcW w:w="2869" w:type="pct"/>
            <w:vAlign w:val="center"/>
          </w:tcPr>
          <w:p w14:paraId="78EAD296" w14:textId="40F64E65" w:rsidR="00A73039" w:rsidRPr="00EC6048" w:rsidRDefault="00A73039" w:rsidP="00A73039">
            <w:pPr>
              <w:pStyle w:val="a7"/>
              <w:ind w:left="0"/>
              <w:jc w:val="both"/>
              <w:rPr>
                <w:sz w:val="28"/>
                <w:szCs w:val="28"/>
              </w:rPr>
            </w:pPr>
            <w:r>
              <w:rPr>
                <w:sz w:val="28"/>
                <w:szCs w:val="28"/>
              </w:rPr>
              <w:t>Генерация программного кода</w:t>
            </w:r>
          </w:p>
        </w:tc>
        <w:tc>
          <w:tcPr>
            <w:tcW w:w="736" w:type="pct"/>
            <w:vAlign w:val="center"/>
          </w:tcPr>
          <w:p w14:paraId="639DCC7C" w14:textId="442A530E" w:rsidR="00A73039" w:rsidRPr="00EC6048" w:rsidRDefault="00A73039" w:rsidP="00A73039">
            <w:pPr>
              <w:pStyle w:val="a7"/>
              <w:ind w:left="0"/>
              <w:jc w:val="center"/>
              <w:rPr>
                <w:sz w:val="28"/>
                <w:szCs w:val="28"/>
              </w:rPr>
            </w:pPr>
            <w:r>
              <w:rPr>
                <w:sz w:val="28"/>
                <w:szCs w:val="28"/>
              </w:rPr>
              <w:t>-</w:t>
            </w:r>
          </w:p>
        </w:tc>
        <w:tc>
          <w:tcPr>
            <w:tcW w:w="736" w:type="pct"/>
            <w:vAlign w:val="center"/>
          </w:tcPr>
          <w:p w14:paraId="37BAA4F6" w14:textId="26C11C2D" w:rsidR="00A73039" w:rsidRPr="00EC6048" w:rsidRDefault="00A73039" w:rsidP="00A73039">
            <w:pPr>
              <w:pStyle w:val="a7"/>
              <w:ind w:left="0"/>
              <w:jc w:val="center"/>
              <w:rPr>
                <w:sz w:val="28"/>
                <w:szCs w:val="28"/>
              </w:rPr>
            </w:pPr>
            <w:r>
              <w:rPr>
                <w:sz w:val="28"/>
                <w:szCs w:val="28"/>
              </w:rPr>
              <w:t>+</w:t>
            </w:r>
          </w:p>
        </w:tc>
        <w:tc>
          <w:tcPr>
            <w:tcW w:w="659" w:type="pct"/>
            <w:vAlign w:val="center"/>
          </w:tcPr>
          <w:p w14:paraId="0E574B22" w14:textId="5962A6E3" w:rsidR="00A73039" w:rsidRPr="00EC6048" w:rsidRDefault="00A73039" w:rsidP="00A73039">
            <w:pPr>
              <w:pStyle w:val="a7"/>
              <w:ind w:left="0"/>
              <w:jc w:val="center"/>
              <w:rPr>
                <w:sz w:val="28"/>
                <w:szCs w:val="28"/>
              </w:rPr>
            </w:pPr>
            <w:r>
              <w:rPr>
                <w:sz w:val="28"/>
                <w:szCs w:val="28"/>
              </w:rPr>
              <w:t>+</w:t>
            </w:r>
          </w:p>
        </w:tc>
      </w:tr>
      <w:tr w:rsidR="00A73039" w:rsidRPr="00EC6048" w14:paraId="4E75B5B2" w14:textId="77777777" w:rsidTr="003D55EE">
        <w:tc>
          <w:tcPr>
            <w:tcW w:w="2869" w:type="pct"/>
            <w:vAlign w:val="center"/>
          </w:tcPr>
          <w:p w14:paraId="48DD5B2E" w14:textId="38A949AD" w:rsidR="00A73039" w:rsidRPr="00EC6048" w:rsidRDefault="00A73039" w:rsidP="00A73039">
            <w:pPr>
              <w:pStyle w:val="a7"/>
              <w:ind w:left="0"/>
              <w:jc w:val="both"/>
              <w:rPr>
                <w:sz w:val="28"/>
                <w:szCs w:val="28"/>
              </w:rPr>
            </w:pPr>
            <w:r>
              <w:rPr>
                <w:sz w:val="28"/>
                <w:szCs w:val="28"/>
              </w:rPr>
              <w:t>Стоимость</w:t>
            </w:r>
          </w:p>
        </w:tc>
        <w:tc>
          <w:tcPr>
            <w:tcW w:w="736" w:type="pct"/>
            <w:vAlign w:val="center"/>
          </w:tcPr>
          <w:p w14:paraId="6EFFD2F1" w14:textId="517C4B50" w:rsidR="00A73039" w:rsidRPr="00EC6048" w:rsidRDefault="00A73039" w:rsidP="00A73039">
            <w:pPr>
              <w:pStyle w:val="a7"/>
              <w:ind w:left="0"/>
              <w:jc w:val="center"/>
              <w:rPr>
                <w:sz w:val="28"/>
                <w:szCs w:val="28"/>
              </w:rPr>
            </w:pPr>
            <w:r>
              <w:rPr>
                <w:sz w:val="28"/>
                <w:szCs w:val="28"/>
              </w:rPr>
              <w:t>-</w:t>
            </w:r>
          </w:p>
        </w:tc>
        <w:tc>
          <w:tcPr>
            <w:tcW w:w="736" w:type="pct"/>
            <w:vAlign w:val="center"/>
          </w:tcPr>
          <w:p w14:paraId="674C6295" w14:textId="28621142" w:rsidR="00A73039" w:rsidRPr="00EC6048" w:rsidRDefault="00A73039" w:rsidP="00A73039">
            <w:pPr>
              <w:pStyle w:val="a7"/>
              <w:ind w:left="0"/>
              <w:jc w:val="center"/>
              <w:rPr>
                <w:sz w:val="28"/>
                <w:szCs w:val="28"/>
              </w:rPr>
            </w:pPr>
            <w:r>
              <w:rPr>
                <w:sz w:val="28"/>
                <w:szCs w:val="28"/>
              </w:rPr>
              <w:t>+</w:t>
            </w:r>
          </w:p>
        </w:tc>
        <w:tc>
          <w:tcPr>
            <w:tcW w:w="659" w:type="pct"/>
            <w:vAlign w:val="center"/>
          </w:tcPr>
          <w:p w14:paraId="786ED1DB" w14:textId="553CD89B" w:rsidR="00A73039" w:rsidRPr="00EC6048" w:rsidRDefault="00A73039" w:rsidP="00A73039">
            <w:pPr>
              <w:pStyle w:val="a7"/>
              <w:ind w:left="0"/>
              <w:jc w:val="center"/>
              <w:rPr>
                <w:sz w:val="28"/>
                <w:szCs w:val="28"/>
              </w:rPr>
            </w:pPr>
            <w:r w:rsidRPr="00EC6048">
              <w:rPr>
                <w:sz w:val="28"/>
                <w:szCs w:val="28"/>
              </w:rPr>
              <w:t>-</w:t>
            </w:r>
          </w:p>
        </w:tc>
      </w:tr>
      <w:tr w:rsidR="00A73039" w:rsidRPr="00EC6048" w14:paraId="7EEAD148" w14:textId="77777777" w:rsidTr="003D55EE">
        <w:tc>
          <w:tcPr>
            <w:tcW w:w="2869" w:type="pct"/>
            <w:vAlign w:val="center"/>
          </w:tcPr>
          <w:p w14:paraId="375AFF74" w14:textId="1A4EA507" w:rsidR="00A73039" w:rsidRPr="00EC6048" w:rsidRDefault="00A73039" w:rsidP="00A73039">
            <w:pPr>
              <w:pStyle w:val="a7"/>
              <w:ind w:left="0"/>
              <w:jc w:val="both"/>
              <w:rPr>
                <w:sz w:val="28"/>
                <w:szCs w:val="28"/>
              </w:rPr>
            </w:pPr>
            <w:r>
              <w:rPr>
                <w:sz w:val="28"/>
                <w:szCs w:val="28"/>
              </w:rPr>
              <w:t>Итого</w:t>
            </w:r>
          </w:p>
        </w:tc>
        <w:tc>
          <w:tcPr>
            <w:tcW w:w="736" w:type="pct"/>
            <w:vAlign w:val="center"/>
          </w:tcPr>
          <w:p w14:paraId="3906CE45" w14:textId="561DB48A" w:rsidR="00A73039" w:rsidRPr="00EC6048" w:rsidRDefault="00A73039" w:rsidP="00A73039">
            <w:pPr>
              <w:pStyle w:val="a7"/>
              <w:ind w:left="0"/>
              <w:jc w:val="center"/>
              <w:rPr>
                <w:sz w:val="28"/>
                <w:szCs w:val="28"/>
              </w:rPr>
            </w:pPr>
            <w:r>
              <w:rPr>
                <w:sz w:val="28"/>
                <w:szCs w:val="28"/>
              </w:rPr>
              <w:t>1</w:t>
            </w:r>
          </w:p>
        </w:tc>
        <w:tc>
          <w:tcPr>
            <w:tcW w:w="736" w:type="pct"/>
            <w:vAlign w:val="center"/>
          </w:tcPr>
          <w:p w14:paraId="552411B2" w14:textId="4CA3F869" w:rsidR="00A73039" w:rsidRPr="00EC6048" w:rsidRDefault="00A73039" w:rsidP="00A73039">
            <w:pPr>
              <w:pStyle w:val="a7"/>
              <w:ind w:left="0"/>
              <w:jc w:val="center"/>
              <w:rPr>
                <w:sz w:val="28"/>
                <w:szCs w:val="28"/>
              </w:rPr>
            </w:pPr>
            <w:r>
              <w:rPr>
                <w:sz w:val="28"/>
                <w:szCs w:val="28"/>
              </w:rPr>
              <w:t>4</w:t>
            </w:r>
          </w:p>
        </w:tc>
        <w:tc>
          <w:tcPr>
            <w:tcW w:w="659" w:type="pct"/>
            <w:vAlign w:val="center"/>
          </w:tcPr>
          <w:p w14:paraId="63C7B154" w14:textId="497DABA9" w:rsidR="00A73039" w:rsidRPr="00EC6048" w:rsidRDefault="00A73039" w:rsidP="00A73039">
            <w:pPr>
              <w:pStyle w:val="a7"/>
              <w:ind w:left="0"/>
              <w:jc w:val="center"/>
              <w:rPr>
                <w:sz w:val="28"/>
                <w:szCs w:val="28"/>
              </w:rPr>
            </w:pPr>
            <w:r>
              <w:rPr>
                <w:sz w:val="28"/>
                <w:szCs w:val="28"/>
              </w:rPr>
              <w:t>3</w:t>
            </w:r>
          </w:p>
        </w:tc>
      </w:tr>
    </w:tbl>
    <w:p w14:paraId="3F0D7BF0" w14:textId="035884C0" w:rsidR="00A73039" w:rsidRDefault="00A73039" w:rsidP="00A73039">
      <w:pPr>
        <w:pStyle w:val="11"/>
        <w:autoSpaceDE w:val="0"/>
        <w:autoSpaceDN w:val="0"/>
        <w:adjustRightInd w:val="0"/>
        <w:spacing w:after="0" w:line="240" w:lineRule="auto"/>
        <w:ind w:left="0"/>
        <w:jc w:val="both"/>
        <w:rPr>
          <w:rFonts w:ascii="Times New Roman" w:eastAsia="TimesNewRoman" w:hAnsi="Times New Roman"/>
          <w:sz w:val="28"/>
          <w:szCs w:val="28"/>
        </w:rPr>
      </w:pPr>
    </w:p>
    <w:p w14:paraId="75E97610" w14:textId="478E8542" w:rsidR="00A73039" w:rsidRPr="00A73039" w:rsidRDefault="00A73039" w:rsidP="00F458A9">
      <w:pPr>
        <w:pStyle w:val="11"/>
        <w:autoSpaceDE w:val="0"/>
        <w:autoSpaceDN w:val="0"/>
        <w:adjustRightInd w:val="0"/>
        <w:spacing w:after="0" w:line="360" w:lineRule="auto"/>
        <w:ind w:left="0" w:firstLine="709"/>
        <w:jc w:val="both"/>
        <w:rPr>
          <w:rFonts w:ascii="Times New Roman" w:eastAsia="TimesNewRoman" w:hAnsi="Times New Roman"/>
          <w:sz w:val="28"/>
          <w:szCs w:val="28"/>
        </w:rPr>
      </w:pPr>
      <w:r>
        <w:rPr>
          <w:rFonts w:ascii="Times New Roman" w:eastAsia="TimesNewRoman" w:hAnsi="Times New Roman"/>
          <w:sz w:val="28"/>
          <w:szCs w:val="28"/>
        </w:rPr>
        <w:t xml:space="preserve">Из рассмотренных средств моделирования была выбрана среда </w:t>
      </w:r>
      <w:r>
        <w:rPr>
          <w:rFonts w:ascii="Times New Roman" w:eastAsia="TimesNewRoman" w:hAnsi="Times New Roman"/>
          <w:sz w:val="28"/>
          <w:szCs w:val="28"/>
          <w:lang w:val="en-US"/>
        </w:rPr>
        <w:t>Visual</w:t>
      </w:r>
      <w:r w:rsidRPr="00A73039">
        <w:rPr>
          <w:rFonts w:ascii="Times New Roman" w:eastAsia="TimesNewRoman" w:hAnsi="Times New Roman"/>
          <w:sz w:val="28"/>
          <w:szCs w:val="28"/>
        </w:rPr>
        <w:t xml:space="preserve"> </w:t>
      </w:r>
      <w:r>
        <w:rPr>
          <w:rFonts w:ascii="Times New Roman" w:eastAsia="TimesNewRoman" w:hAnsi="Times New Roman"/>
          <w:sz w:val="28"/>
          <w:szCs w:val="28"/>
          <w:lang w:val="en-US"/>
        </w:rPr>
        <w:t>Paradigm</w:t>
      </w:r>
      <w:r>
        <w:rPr>
          <w:rFonts w:ascii="Times New Roman" w:eastAsia="TimesNewRoman" w:hAnsi="Times New Roman"/>
          <w:sz w:val="28"/>
          <w:szCs w:val="28"/>
        </w:rPr>
        <w:t xml:space="preserve">, потому что она позволяет создать </w:t>
      </w:r>
      <w:r w:rsidR="000D2B57">
        <w:rPr>
          <w:rFonts w:ascii="Times New Roman" w:eastAsia="TimesNewRoman" w:hAnsi="Times New Roman"/>
          <w:sz w:val="28"/>
          <w:szCs w:val="28"/>
        </w:rPr>
        <w:t xml:space="preserve">необходимые </w:t>
      </w:r>
      <w:r>
        <w:rPr>
          <w:rFonts w:ascii="Times New Roman" w:eastAsia="TimesNewRoman" w:hAnsi="Times New Roman"/>
          <w:sz w:val="28"/>
          <w:szCs w:val="28"/>
        </w:rPr>
        <w:t>модели</w:t>
      </w:r>
      <w:r w:rsidR="000D2B57">
        <w:rPr>
          <w:rFonts w:ascii="Times New Roman" w:eastAsia="TimesNewRoman" w:hAnsi="Times New Roman"/>
          <w:sz w:val="28"/>
          <w:szCs w:val="28"/>
        </w:rPr>
        <w:t>, поверить их правильность и является бесплатным инструментом.</w:t>
      </w:r>
    </w:p>
    <w:p w14:paraId="00BB64EF" w14:textId="77777777" w:rsidR="00F458A9" w:rsidRDefault="00F458A9" w:rsidP="000D2B57">
      <w:pPr>
        <w:pStyle w:val="11"/>
        <w:autoSpaceDE w:val="0"/>
        <w:autoSpaceDN w:val="0"/>
        <w:adjustRightInd w:val="0"/>
        <w:spacing w:after="0" w:line="360" w:lineRule="auto"/>
        <w:ind w:left="0" w:firstLine="709"/>
        <w:jc w:val="both"/>
        <w:rPr>
          <w:rFonts w:ascii="Times New Roman" w:eastAsia="TimesNewRoman" w:hAnsi="Times New Roman"/>
          <w:sz w:val="28"/>
          <w:szCs w:val="28"/>
        </w:rPr>
      </w:pPr>
    </w:p>
    <w:p w14:paraId="56EE1E65" w14:textId="0811B3C0" w:rsidR="00571935" w:rsidRPr="00D144A6" w:rsidRDefault="00571935" w:rsidP="00D144A6">
      <w:pPr>
        <w:pStyle w:val="2"/>
        <w:numPr>
          <w:ilvl w:val="0"/>
          <w:numId w:val="34"/>
        </w:numPr>
        <w:spacing w:before="0" w:line="360" w:lineRule="auto"/>
        <w:ind w:left="0" w:firstLine="709"/>
        <w:jc w:val="both"/>
        <w:rPr>
          <w:rFonts w:ascii="Times New Roman" w:eastAsia="TimesNewRoman" w:hAnsi="Times New Roman" w:cs="Times New Roman"/>
          <w:b/>
          <w:bCs/>
          <w:color w:val="auto"/>
          <w:sz w:val="28"/>
          <w:szCs w:val="28"/>
        </w:rPr>
      </w:pPr>
      <w:bookmarkStart w:id="15" w:name="_Toc85979260"/>
      <w:r w:rsidRPr="00D144A6">
        <w:rPr>
          <w:rFonts w:ascii="Times New Roman" w:eastAsia="TimesNewRoman" w:hAnsi="Times New Roman" w:cs="Times New Roman"/>
          <w:b/>
          <w:bCs/>
          <w:color w:val="auto"/>
          <w:sz w:val="28"/>
          <w:szCs w:val="28"/>
        </w:rPr>
        <w:t>Разработка объектной модели АИС</w:t>
      </w:r>
      <w:bookmarkEnd w:id="15"/>
    </w:p>
    <w:p w14:paraId="43BC9BBF" w14:textId="7CAB5D86" w:rsidR="00D144A6" w:rsidRDefault="00B40B57" w:rsidP="00F458A9">
      <w:pPr>
        <w:pStyle w:val="11"/>
        <w:autoSpaceDE w:val="0"/>
        <w:autoSpaceDN w:val="0"/>
        <w:adjustRightInd w:val="0"/>
        <w:spacing w:after="0" w:line="360" w:lineRule="auto"/>
        <w:ind w:left="0" w:firstLine="709"/>
        <w:jc w:val="both"/>
        <w:rPr>
          <w:rFonts w:ascii="Times New Roman" w:hAnsi="Times New Roman"/>
          <w:sz w:val="28"/>
          <w:szCs w:val="28"/>
        </w:rPr>
      </w:pPr>
      <w:r>
        <w:rPr>
          <w:rFonts w:ascii="Times New Roman" w:hAnsi="Times New Roman"/>
          <w:sz w:val="28"/>
          <w:szCs w:val="28"/>
        </w:rPr>
        <w:t>Для разработки объектной модели необходимо выделить основные объекты предметной области. Для этого нужно описать действия, которые пользователи будут выполнять в проектируемой АИС. Для этого была разработана диаграмма вариантов использования</w:t>
      </w:r>
      <w:r w:rsidR="00523113">
        <w:rPr>
          <w:rFonts w:ascii="Times New Roman" w:hAnsi="Times New Roman"/>
          <w:sz w:val="28"/>
          <w:szCs w:val="28"/>
        </w:rPr>
        <w:t xml:space="preserve"> (Приложение 1)</w:t>
      </w:r>
      <w:r>
        <w:rPr>
          <w:rFonts w:ascii="Times New Roman" w:hAnsi="Times New Roman"/>
          <w:sz w:val="28"/>
          <w:szCs w:val="28"/>
        </w:rPr>
        <w:t>.</w:t>
      </w:r>
    </w:p>
    <w:p w14:paraId="7FBAAF70" w14:textId="74F31E0F" w:rsidR="00CE5388" w:rsidRDefault="00CE5388" w:rsidP="00B40B57">
      <w:pPr>
        <w:pStyle w:val="11"/>
        <w:autoSpaceDE w:val="0"/>
        <w:autoSpaceDN w:val="0"/>
        <w:adjustRightInd w:val="0"/>
        <w:spacing w:after="0" w:line="360" w:lineRule="auto"/>
        <w:ind w:left="0" w:firstLine="709"/>
        <w:jc w:val="both"/>
        <w:rPr>
          <w:rFonts w:ascii="Times New Roman" w:hAnsi="Times New Roman"/>
          <w:sz w:val="28"/>
          <w:szCs w:val="28"/>
        </w:rPr>
      </w:pPr>
      <w:r>
        <w:rPr>
          <w:rFonts w:ascii="Times New Roman" w:hAnsi="Times New Roman"/>
          <w:sz w:val="28"/>
          <w:szCs w:val="28"/>
        </w:rPr>
        <w:t>С помощью созданной диаграммы можно выделить основные объекты предметной области: тренер,</w:t>
      </w:r>
      <w:r w:rsidR="000B22E5">
        <w:rPr>
          <w:rFonts w:ascii="Times New Roman" w:hAnsi="Times New Roman"/>
          <w:sz w:val="28"/>
          <w:szCs w:val="28"/>
        </w:rPr>
        <w:t xml:space="preserve"> руководитель,</w:t>
      </w:r>
      <w:r>
        <w:rPr>
          <w:rFonts w:ascii="Times New Roman" w:hAnsi="Times New Roman"/>
          <w:sz w:val="28"/>
          <w:szCs w:val="28"/>
        </w:rPr>
        <w:t xml:space="preserve"> ученик, группа, </w:t>
      </w:r>
      <w:r w:rsidR="00FB45C3">
        <w:rPr>
          <w:rFonts w:ascii="Times New Roman" w:hAnsi="Times New Roman"/>
          <w:sz w:val="28"/>
          <w:szCs w:val="28"/>
        </w:rPr>
        <w:t xml:space="preserve">секция, </w:t>
      </w:r>
      <w:r>
        <w:rPr>
          <w:rFonts w:ascii="Times New Roman" w:hAnsi="Times New Roman"/>
          <w:sz w:val="28"/>
          <w:szCs w:val="28"/>
        </w:rPr>
        <w:t xml:space="preserve">расписание, </w:t>
      </w:r>
      <w:r w:rsidR="000B22E5">
        <w:rPr>
          <w:rFonts w:ascii="Times New Roman" w:hAnsi="Times New Roman"/>
          <w:sz w:val="28"/>
          <w:szCs w:val="28"/>
        </w:rPr>
        <w:t xml:space="preserve">помещение, </w:t>
      </w:r>
      <w:r>
        <w:rPr>
          <w:rFonts w:ascii="Times New Roman" w:hAnsi="Times New Roman"/>
          <w:sz w:val="28"/>
          <w:szCs w:val="28"/>
        </w:rPr>
        <w:t xml:space="preserve">мероприятие, турнирная таблица, посещение и заявка. Взаимосвязь </w:t>
      </w:r>
      <w:r w:rsidR="00FB45C3">
        <w:rPr>
          <w:rFonts w:ascii="Times New Roman" w:hAnsi="Times New Roman"/>
          <w:sz w:val="28"/>
          <w:szCs w:val="28"/>
        </w:rPr>
        <w:t xml:space="preserve">и иерархия взаимодействия </w:t>
      </w:r>
      <w:r>
        <w:rPr>
          <w:rFonts w:ascii="Times New Roman" w:hAnsi="Times New Roman"/>
          <w:sz w:val="28"/>
          <w:szCs w:val="28"/>
        </w:rPr>
        <w:t>этих объектов отражена на диаграмме последовательности (</w:t>
      </w:r>
      <w:r w:rsidR="002964BE">
        <w:rPr>
          <w:rFonts w:ascii="Times New Roman" w:hAnsi="Times New Roman"/>
          <w:sz w:val="28"/>
          <w:szCs w:val="28"/>
        </w:rPr>
        <w:t>Приложение 1</w:t>
      </w:r>
      <w:r>
        <w:rPr>
          <w:rFonts w:ascii="Times New Roman" w:hAnsi="Times New Roman"/>
          <w:sz w:val="28"/>
          <w:szCs w:val="28"/>
        </w:rPr>
        <w:t>).</w:t>
      </w:r>
    </w:p>
    <w:p w14:paraId="19DEF942" w14:textId="26AAAE0D" w:rsidR="00CE5388" w:rsidRDefault="00FB45C3" w:rsidP="00B40B57">
      <w:pPr>
        <w:pStyle w:val="11"/>
        <w:autoSpaceDE w:val="0"/>
        <w:autoSpaceDN w:val="0"/>
        <w:adjustRightInd w:val="0"/>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После проделанной работы </w:t>
      </w:r>
      <w:r w:rsidR="001D4676">
        <w:rPr>
          <w:rFonts w:ascii="Times New Roman" w:hAnsi="Times New Roman"/>
          <w:sz w:val="28"/>
          <w:szCs w:val="28"/>
        </w:rPr>
        <w:t>можно описать объекты систем</w:t>
      </w:r>
      <w:r w:rsidR="00590EA1">
        <w:rPr>
          <w:rFonts w:ascii="Times New Roman" w:hAnsi="Times New Roman"/>
          <w:sz w:val="28"/>
          <w:szCs w:val="28"/>
        </w:rPr>
        <w:t>ы</w:t>
      </w:r>
      <w:r>
        <w:rPr>
          <w:rFonts w:ascii="Times New Roman" w:hAnsi="Times New Roman"/>
          <w:sz w:val="28"/>
          <w:szCs w:val="28"/>
        </w:rPr>
        <w:t>, их характеристики</w:t>
      </w:r>
      <w:r w:rsidR="00590EA1">
        <w:rPr>
          <w:rFonts w:ascii="Times New Roman" w:hAnsi="Times New Roman"/>
          <w:sz w:val="28"/>
          <w:szCs w:val="28"/>
        </w:rPr>
        <w:t xml:space="preserve"> и их взаимосвязь с помощью диаграммы классов (Приложение 2).</w:t>
      </w:r>
    </w:p>
    <w:p w14:paraId="0C26E638" w14:textId="77777777" w:rsidR="00CE5388" w:rsidRDefault="00CE5388" w:rsidP="00B40B57">
      <w:pPr>
        <w:pStyle w:val="11"/>
        <w:autoSpaceDE w:val="0"/>
        <w:autoSpaceDN w:val="0"/>
        <w:adjustRightInd w:val="0"/>
        <w:spacing w:after="0" w:line="360" w:lineRule="auto"/>
        <w:ind w:left="0" w:firstLine="709"/>
        <w:jc w:val="both"/>
        <w:rPr>
          <w:rFonts w:ascii="Times New Roman" w:hAnsi="Times New Roman"/>
          <w:sz w:val="28"/>
          <w:szCs w:val="28"/>
        </w:rPr>
      </w:pPr>
    </w:p>
    <w:p w14:paraId="0810FC29" w14:textId="51DD1179" w:rsidR="00571935" w:rsidRPr="00D144A6" w:rsidRDefault="00571935" w:rsidP="00D144A6">
      <w:pPr>
        <w:pStyle w:val="2"/>
        <w:numPr>
          <w:ilvl w:val="0"/>
          <w:numId w:val="34"/>
        </w:numPr>
        <w:spacing w:before="0" w:line="360" w:lineRule="auto"/>
        <w:ind w:left="0" w:firstLine="709"/>
        <w:jc w:val="both"/>
        <w:rPr>
          <w:rFonts w:ascii="Times New Roman" w:eastAsia="TimesNewRoman" w:hAnsi="Times New Roman" w:cs="Times New Roman"/>
          <w:b/>
          <w:bCs/>
          <w:color w:val="auto"/>
          <w:sz w:val="28"/>
          <w:szCs w:val="28"/>
        </w:rPr>
      </w:pPr>
      <w:bookmarkStart w:id="16" w:name="_Toc85979261"/>
      <w:r w:rsidRPr="00D144A6">
        <w:rPr>
          <w:rFonts w:ascii="Times New Roman" w:eastAsia="TimesNewRoman" w:hAnsi="Times New Roman" w:cs="Times New Roman"/>
          <w:b/>
          <w:bCs/>
          <w:color w:val="auto"/>
          <w:sz w:val="28"/>
          <w:szCs w:val="28"/>
        </w:rPr>
        <w:t>Разработка логической модели данных АИС</w:t>
      </w:r>
      <w:bookmarkEnd w:id="16"/>
    </w:p>
    <w:p w14:paraId="3F4CEE0E" w14:textId="3033A8C6" w:rsidR="00FA0BFB" w:rsidRDefault="00B03CCC" w:rsidP="007311CC">
      <w:pPr>
        <w:autoSpaceDE w:val="0"/>
        <w:autoSpaceDN w:val="0"/>
        <w:adjustRightInd w:val="0"/>
        <w:spacing w:line="360" w:lineRule="auto"/>
        <w:ind w:firstLine="709"/>
        <w:jc w:val="both"/>
        <w:rPr>
          <w:rFonts w:eastAsia="TimesNewRoman"/>
          <w:sz w:val="28"/>
          <w:szCs w:val="28"/>
        </w:rPr>
      </w:pPr>
      <w:r>
        <w:rPr>
          <w:rFonts w:eastAsia="TimesNewRoman"/>
          <w:sz w:val="28"/>
          <w:szCs w:val="28"/>
        </w:rPr>
        <w:t>На основании объектной модели будет создана логическая модель, которая позволяет охарактеризовать основные сущности предметной области и связи между ними</w:t>
      </w:r>
      <w:r w:rsidR="00E01D7D" w:rsidRPr="00E01D7D">
        <w:rPr>
          <w:rFonts w:eastAsia="TimesNewRoman"/>
          <w:sz w:val="28"/>
          <w:szCs w:val="28"/>
        </w:rPr>
        <w:t xml:space="preserve"> [12]</w:t>
      </w:r>
      <w:r>
        <w:rPr>
          <w:rFonts w:eastAsia="TimesNewRoman"/>
          <w:sz w:val="28"/>
          <w:szCs w:val="28"/>
        </w:rPr>
        <w:t xml:space="preserve">. </w:t>
      </w:r>
      <w:r w:rsidR="00FA0BFB">
        <w:rPr>
          <w:rFonts w:eastAsia="TimesNewRoman"/>
          <w:sz w:val="28"/>
          <w:szCs w:val="28"/>
        </w:rPr>
        <w:t xml:space="preserve">На рисунке 2.1 представлена логическая модель данных, разработанная согласно нотации </w:t>
      </w:r>
      <w:r w:rsidR="00FA0BFB">
        <w:rPr>
          <w:rFonts w:eastAsia="TimesNewRoman"/>
          <w:sz w:val="28"/>
          <w:szCs w:val="28"/>
          <w:lang w:val="en-US"/>
        </w:rPr>
        <w:t>IDEF</w:t>
      </w:r>
      <w:r w:rsidR="00FA0BFB" w:rsidRPr="00FA0BFB">
        <w:rPr>
          <w:rFonts w:eastAsia="TimesNewRoman"/>
          <w:sz w:val="28"/>
          <w:szCs w:val="28"/>
        </w:rPr>
        <w:t>1</w:t>
      </w:r>
      <w:r w:rsidR="00FA0BFB">
        <w:rPr>
          <w:rFonts w:eastAsia="TimesNewRoman"/>
          <w:sz w:val="28"/>
          <w:szCs w:val="28"/>
          <w:lang w:val="en-US"/>
        </w:rPr>
        <w:t>X</w:t>
      </w:r>
      <w:r w:rsidR="00FA0BFB" w:rsidRPr="00FA0BFB">
        <w:rPr>
          <w:rFonts w:eastAsia="TimesNewRoman"/>
          <w:sz w:val="28"/>
          <w:szCs w:val="28"/>
        </w:rPr>
        <w:t>.</w:t>
      </w:r>
    </w:p>
    <w:p w14:paraId="694CCA7E" w14:textId="5B3A2EAD" w:rsidR="00FA0BFB" w:rsidRDefault="00FA0BFB" w:rsidP="007311CC">
      <w:pPr>
        <w:autoSpaceDE w:val="0"/>
        <w:autoSpaceDN w:val="0"/>
        <w:adjustRightInd w:val="0"/>
        <w:jc w:val="center"/>
        <w:rPr>
          <w:rFonts w:eastAsia="TimesNewRoman"/>
          <w:sz w:val="28"/>
          <w:szCs w:val="28"/>
        </w:rPr>
      </w:pPr>
      <w:r w:rsidRPr="00FA0BFB">
        <w:rPr>
          <w:rFonts w:eastAsia="TimesNewRoman"/>
          <w:sz w:val="28"/>
          <w:szCs w:val="28"/>
        </w:rPr>
        <w:lastRenderedPageBreak/>
        <w:drawing>
          <wp:inline distT="0" distB="0" distL="0" distR="0" wp14:anchorId="399ECDE0" wp14:editId="45995A2B">
            <wp:extent cx="5907230" cy="5207284"/>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51396" cy="5246217"/>
                    </a:xfrm>
                    <a:prstGeom prst="rect">
                      <a:avLst/>
                    </a:prstGeom>
                  </pic:spPr>
                </pic:pic>
              </a:graphicData>
            </a:graphic>
          </wp:inline>
        </w:drawing>
      </w:r>
    </w:p>
    <w:p w14:paraId="621D7C9C" w14:textId="285248AA" w:rsidR="00FA0BFB" w:rsidRPr="00FA0BFB" w:rsidRDefault="00FA0BFB" w:rsidP="00FA0BFB">
      <w:pPr>
        <w:autoSpaceDE w:val="0"/>
        <w:autoSpaceDN w:val="0"/>
        <w:adjustRightInd w:val="0"/>
        <w:spacing w:line="360" w:lineRule="auto"/>
        <w:jc w:val="center"/>
        <w:rPr>
          <w:rFonts w:eastAsia="TimesNewRoman"/>
          <w:sz w:val="28"/>
          <w:szCs w:val="28"/>
        </w:rPr>
      </w:pPr>
      <w:r>
        <w:rPr>
          <w:rFonts w:eastAsia="TimesNewRoman"/>
          <w:sz w:val="28"/>
          <w:szCs w:val="28"/>
        </w:rPr>
        <w:t>Рисунок 2.1 – Логическая модель данных</w:t>
      </w:r>
    </w:p>
    <w:p w14:paraId="67D25FBD" w14:textId="77777777" w:rsidR="007311CC" w:rsidRDefault="007311CC" w:rsidP="00F458A9">
      <w:pPr>
        <w:autoSpaceDE w:val="0"/>
        <w:autoSpaceDN w:val="0"/>
        <w:adjustRightInd w:val="0"/>
        <w:spacing w:line="360" w:lineRule="auto"/>
        <w:ind w:firstLine="709"/>
        <w:jc w:val="both"/>
        <w:rPr>
          <w:rFonts w:eastAsia="TimesNewRoman"/>
          <w:sz w:val="28"/>
          <w:szCs w:val="28"/>
        </w:rPr>
      </w:pPr>
    </w:p>
    <w:p w14:paraId="0EA660DA" w14:textId="6FE977F5" w:rsidR="00571935" w:rsidRDefault="00571935" w:rsidP="00D144A6">
      <w:pPr>
        <w:pStyle w:val="2"/>
        <w:spacing w:before="0" w:line="360" w:lineRule="auto"/>
        <w:ind w:firstLine="709"/>
        <w:jc w:val="both"/>
        <w:rPr>
          <w:rFonts w:ascii="Times New Roman" w:eastAsia="TimesNewRoman" w:hAnsi="Times New Roman" w:cs="Times New Roman"/>
          <w:b/>
          <w:bCs/>
          <w:color w:val="auto"/>
          <w:sz w:val="28"/>
          <w:szCs w:val="28"/>
        </w:rPr>
      </w:pPr>
      <w:bookmarkStart w:id="17" w:name="_Toc85979262"/>
      <w:r w:rsidRPr="00D144A6">
        <w:rPr>
          <w:rFonts w:ascii="Times New Roman" w:eastAsia="TimesNewRoman" w:hAnsi="Times New Roman" w:cs="Times New Roman"/>
          <w:b/>
          <w:bCs/>
          <w:color w:val="auto"/>
          <w:sz w:val="28"/>
          <w:szCs w:val="28"/>
        </w:rPr>
        <w:t>Выводы по главе 2</w:t>
      </w:r>
      <w:bookmarkEnd w:id="17"/>
    </w:p>
    <w:p w14:paraId="6AABD655" w14:textId="08E2DA09" w:rsidR="007311CC" w:rsidRPr="007311CC" w:rsidRDefault="007311CC" w:rsidP="007311CC">
      <w:pPr>
        <w:spacing w:line="360" w:lineRule="auto"/>
        <w:ind w:firstLine="709"/>
        <w:jc w:val="both"/>
        <w:rPr>
          <w:rFonts w:eastAsia="TimesNewRoman"/>
          <w:lang w:eastAsia="en-US"/>
        </w:rPr>
      </w:pPr>
      <w:r>
        <w:rPr>
          <w:sz w:val="28"/>
          <w:szCs w:val="28"/>
        </w:rPr>
        <w:t xml:space="preserve">Во второй главе было проведено исследование методологий и технологий логического моделирования. Из существующих методологий была выбрана методология </w:t>
      </w:r>
      <w:r>
        <w:rPr>
          <w:sz w:val="28"/>
          <w:szCs w:val="28"/>
          <w:lang w:val="en-US"/>
        </w:rPr>
        <w:t>UML</w:t>
      </w:r>
      <w:r>
        <w:rPr>
          <w:sz w:val="28"/>
          <w:szCs w:val="28"/>
        </w:rPr>
        <w:t xml:space="preserve"> и редактор </w:t>
      </w:r>
      <w:r>
        <w:rPr>
          <w:sz w:val="28"/>
          <w:szCs w:val="28"/>
          <w:lang w:val="en-US"/>
        </w:rPr>
        <w:t>Visual</w:t>
      </w:r>
      <w:r w:rsidRPr="006C02CA">
        <w:rPr>
          <w:sz w:val="28"/>
          <w:szCs w:val="28"/>
        </w:rPr>
        <w:t xml:space="preserve"> </w:t>
      </w:r>
      <w:r>
        <w:rPr>
          <w:sz w:val="28"/>
          <w:szCs w:val="28"/>
          <w:lang w:val="en-US"/>
        </w:rPr>
        <w:t>Paradigm</w:t>
      </w:r>
      <w:r>
        <w:rPr>
          <w:sz w:val="28"/>
          <w:szCs w:val="28"/>
        </w:rPr>
        <w:t xml:space="preserve"> для создания логических моделей. На основании разработанных логических моделей была создана логическая модель данных согласно нотации </w:t>
      </w:r>
      <w:r>
        <w:rPr>
          <w:sz w:val="28"/>
          <w:szCs w:val="28"/>
          <w:lang w:val="en-US"/>
        </w:rPr>
        <w:t>IDEF</w:t>
      </w:r>
      <w:r w:rsidRPr="00387A61">
        <w:rPr>
          <w:sz w:val="28"/>
          <w:szCs w:val="28"/>
        </w:rPr>
        <w:t>1</w:t>
      </w:r>
      <w:r>
        <w:rPr>
          <w:sz w:val="28"/>
          <w:szCs w:val="28"/>
          <w:lang w:val="en-US"/>
        </w:rPr>
        <w:t>X</w:t>
      </w:r>
      <w:r>
        <w:rPr>
          <w:sz w:val="28"/>
          <w:szCs w:val="28"/>
        </w:rPr>
        <w:t xml:space="preserve"> в </w:t>
      </w:r>
      <w:r>
        <w:rPr>
          <w:sz w:val="28"/>
          <w:szCs w:val="28"/>
          <w:lang w:val="en-US"/>
        </w:rPr>
        <w:t>CASE</w:t>
      </w:r>
      <w:r w:rsidRPr="00387A61">
        <w:rPr>
          <w:sz w:val="28"/>
          <w:szCs w:val="28"/>
        </w:rPr>
        <w:t>-</w:t>
      </w:r>
      <w:r>
        <w:rPr>
          <w:sz w:val="28"/>
          <w:szCs w:val="28"/>
        </w:rPr>
        <w:t xml:space="preserve">средстве </w:t>
      </w:r>
      <w:r>
        <w:rPr>
          <w:sz w:val="28"/>
          <w:szCs w:val="28"/>
          <w:lang w:val="en-US"/>
        </w:rPr>
        <w:t>Erwin</w:t>
      </w:r>
      <w:r w:rsidRPr="00387A61">
        <w:rPr>
          <w:sz w:val="28"/>
          <w:szCs w:val="28"/>
        </w:rPr>
        <w:t xml:space="preserve"> </w:t>
      </w:r>
      <w:r>
        <w:rPr>
          <w:sz w:val="28"/>
          <w:szCs w:val="28"/>
          <w:lang w:val="en-US"/>
        </w:rPr>
        <w:t>Process</w:t>
      </w:r>
      <w:r w:rsidRPr="00387A61">
        <w:rPr>
          <w:sz w:val="28"/>
          <w:szCs w:val="28"/>
        </w:rPr>
        <w:t xml:space="preserve"> </w:t>
      </w:r>
      <w:r>
        <w:rPr>
          <w:sz w:val="28"/>
          <w:szCs w:val="28"/>
          <w:lang w:val="en-US"/>
        </w:rPr>
        <w:t>modeler</w:t>
      </w:r>
      <w:r>
        <w:rPr>
          <w:sz w:val="28"/>
          <w:szCs w:val="28"/>
        </w:rPr>
        <w:t>.</w:t>
      </w:r>
    </w:p>
    <w:p w14:paraId="23B735C4" w14:textId="5203FC12" w:rsidR="00FB45C3" w:rsidRDefault="00FB45C3">
      <w:pPr>
        <w:spacing w:after="160" w:line="259" w:lineRule="auto"/>
        <w:rPr>
          <w:sz w:val="28"/>
          <w:szCs w:val="28"/>
        </w:rPr>
      </w:pPr>
      <w:r>
        <w:rPr>
          <w:sz w:val="28"/>
          <w:szCs w:val="28"/>
        </w:rPr>
        <w:br w:type="page"/>
      </w:r>
    </w:p>
    <w:p w14:paraId="5502DFAE" w14:textId="77777777" w:rsidR="00824A94" w:rsidRPr="003313F4" w:rsidRDefault="00824A94" w:rsidP="00824A94">
      <w:pPr>
        <w:pStyle w:val="1"/>
        <w:spacing w:before="0" w:line="360" w:lineRule="auto"/>
        <w:jc w:val="center"/>
        <w:rPr>
          <w:rFonts w:ascii="Times New Roman" w:hAnsi="Times New Roman" w:cs="Times New Roman"/>
          <w:b/>
          <w:bCs/>
          <w:color w:val="auto"/>
        </w:rPr>
      </w:pPr>
      <w:bookmarkStart w:id="18" w:name="_Toc85187638"/>
      <w:bookmarkStart w:id="19" w:name="_Toc85740157"/>
      <w:bookmarkStart w:id="20" w:name="_Toc85979263"/>
      <w:r w:rsidRPr="003313F4">
        <w:rPr>
          <w:rFonts w:ascii="Times New Roman" w:hAnsi="Times New Roman" w:cs="Times New Roman"/>
          <w:b/>
          <w:bCs/>
          <w:color w:val="auto"/>
        </w:rPr>
        <w:lastRenderedPageBreak/>
        <w:t>ЗАКЛЮЧЕНИЕ</w:t>
      </w:r>
      <w:bookmarkEnd w:id="18"/>
      <w:bookmarkEnd w:id="19"/>
      <w:bookmarkEnd w:id="20"/>
    </w:p>
    <w:p w14:paraId="6A4BE75B" w14:textId="44D1349E" w:rsidR="00824A94" w:rsidRDefault="00824A94" w:rsidP="00824A94">
      <w:pPr>
        <w:pStyle w:val="a7"/>
        <w:spacing w:line="360" w:lineRule="auto"/>
        <w:ind w:left="0" w:firstLine="709"/>
        <w:jc w:val="both"/>
        <w:rPr>
          <w:sz w:val="28"/>
          <w:szCs w:val="28"/>
        </w:rPr>
      </w:pPr>
      <w:r>
        <w:rPr>
          <w:sz w:val="28"/>
          <w:szCs w:val="28"/>
        </w:rPr>
        <w:t xml:space="preserve">В работе был изучен процесс </w:t>
      </w:r>
      <w:r>
        <w:rPr>
          <w:sz w:val="28"/>
          <w:szCs w:val="28"/>
        </w:rPr>
        <w:t xml:space="preserve">разработки концептуальной и логической моделей </w:t>
      </w:r>
      <w:r>
        <w:rPr>
          <w:sz w:val="28"/>
          <w:szCs w:val="28"/>
        </w:rPr>
        <w:t xml:space="preserve">ИСУ. </w:t>
      </w:r>
      <w:r>
        <w:rPr>
          <w:sz w:val="28"/>
          <w:szCs w:val="28"/>
        </w:rPr>
        <w:t xml:space="preserve">Разработка моделей </w:t>
      </w:r>
      <w:r w:rsidR="00476997">
        <w:rPr>
          <w:sz w:val="28"/>
          <w:szCs w:val="28"/>
        </w:rPr>
        <w:t xml:space="preserve">ИСУ </w:t>
      </w:r>
      <w:r>
        <w:rPr>
          <w:sz w:val="28"/>
          <w:szCs w:val="28"/>
        </w:rPr>
        <w:t>осуществлялась для спортивной сек</w:t>
      </w:r>
      <w:r w:rsidR="00476997">
        <w:rPr>
          <w:sz w:val="28"/>
          <w:szCs w:val="28"/>
        </w:rPr>
        <w:t>ции. Задачами спортивных секций являются: учет посещений, формирование групп, создание расписаний, планирование и учет результатов проведенных мероприятий.</w:t>
      </w:r>
    </w:p>
    <w:p w14:paraId="58B19154" w14:textId="4ABB1B77" w:rsidR="00476997" w:rsidRDefault="00824A94" w:rsidP="00476997">
      <w:pPr>
        <w:pStyle w:val="11"/>
        <w:spacing w:after="0" w:line="360" w:lineRule="auto"/>
        <w:ind w:left="0" w:firstLine="709"/>
        <w:jc w:val="both"/>
        <w:rPr>
          <w:rFonts w:ascii="Times New Roman" w:hAnsi="Times New Roman"/>
          <w:sz w:val="28"/>
          <w:szCs w:val="28"/>
        </w:rPr>
      </w:pPr>
      <w:r>
        <w:rPr>
          <w:rFonts w:ascii="Times New Roman" w:hAnsi="Times New Roman"/>
          <w:sz w:val="28"/>
          <w:szCs w:val="28"/>
        </w:rPr>
        <w:t>Для осуществления концептуального моделирования был</w:t>
      </w:r>
      <w:r w:rsidR="00476997">
        <w:rPr>
          <w:rFonts w:ascii="Times New Roman" w:hAnsi="Times New Roman"/>
          <w:sz w:val="28"/>
          <w:szCs w:val="28"/>
        </w:rPr>
        <w:t xml:space="preserve">а </w:t>
      </w:r>
      <w:r>
        <w:rPr>
          <w:rFonts w:ascii="Times New Roman" w:hAnsi="Times New Roman"/>
          <w:sz w:val="28"/>
          <w:szCs w:val="28"/>
        </w:rPr>
        <w:t>выбран</w:t>
      </w:r>
      <w:r w:rsidR="00476997">
        <w:rPr>
          <w:rFonts w:ascii="Times New Roman" w:hAnsi="Times New Roman"/>
          <w:sz w:val="28"/>
          <w:szCs w:val="28"/>
        </w:rPr>
        <w:t>а</w:t>
      </w:r>
      <w:r>
        <w:rPr>
          <w:rFonts w:ascii="Times New Roman" w:hAnsi="Times New Roman"/>
          <w:sz w:val="28"/>
          <w:szCs w:val="28"/>
        </w:rPr>
        <w:t xml:space="preserve"> нотаци</w:t>
      </w:r>
      <w:r w:rsidR="00476997">
        <w:rPr>
          <w:rFonts w:ascii="Times New Roman" w:hAnsi="Times New Roman"/>
          <w:sz w:val="28"/>
          <w:szCs w:val="28"/>
        </w:rPr>
        <w:t xml:space="preserve">я </w:t>
      </w:r>
      <w:r>
        <w:rPr>
          <w:rFonts w:ascii="Times New Roman" w:hAnsi="Times New Roman"/>
          <w:sz w:val="28"/>
          <w:szCs w:val="28"/>
          <w:lang w:val="en-US"/>
        </w:rPr>
        <w:t>IDEF</w:t>
      </w:r>
      <w:r w:rsidRPr="00FE57AB">
        <w:rPr>
          <w:rFonts w:ascii="Times New Roman" w:hAnsi="Times New Roman"/>
          <w:sz w:val="28"/>
          <w:szCs w:val="28"/>
        </w:rPr>
        <w:t>0</w:t>
      </w:r>
      <w:r w:rsidR="00476997">
        <w:rPr>
          <w:rFonts w:ascii="Times New Roman" w:hAnsi="Times New Roman"/>
          <w:sz w:val="28"/>
          <w:szCs w:val="28"/>
        </w:rPr>
        <w:t xml:space="preserve"> и </w:t>
      </w:r>
      <w:r>
        <w:rPr>
          <w:rFonts w:ascii="Times New Roman" w:hAnsi="Times New Roman"/>
          <w:sz w:val="28"/>
          <w:szCs w:val="28"/>
          <w:lang w:val="en-US"/>
        </w:rPr>
        <w:t>CASE</w:t>
      </w:r>
      <w:r w:rsidRPr="00FE57AB">
        <w:rPr>
          <w:rFonts w:ascii="Times New Roman" w:hAnsi="Times New Roman"/>
          <w:sz w:val="28"/>
          <w:szCs w:val="28"/>
        </w:rPr>
        <w:t>-</w:t>
      </w:r>
      <w:r>
        <w:rPr>
          <w:rFonts w:ascii="Times New Roman" w:hAnsi="Times New Roman"/>
          <w:sz w:val="28"/>
          <w:szCs w:val="28"/>
        </w:rPr>
        <w:t>средств</w:t>
      </w:r>
      <w:r w:rsidR="00476997">
        <w:rPr>
          <w:rFonts w:ascii="Times New Roman" w:hAnsi="Times New Roman"/>
          <w:sz w:val="28"/>
          <w:szCs w:val="28"/>
        </w:rPr>
        <w:t>а</w:t>
      </w:r>
      <w:r>
        <w:rPr>
          <w:rFonts w:ascii="Times New Roman" w:hAnsi="Times New Roman"/>
          <w:sz w:val="28"/>
          <w:szCs w:val="28"/>
        </w:rPr>
        <w:t xml:space="preserve"> </w:t>
      </w:r>
      <w:proofErr w:type="spellStart"/>
      <w:r>
        <w:rPr>
          <w:rFonts w:ascii="Times New Roman" w:hAnsi="Times New Roman"/>
          <w:sz w:val="28"/>
          <w:szCs w:val="28"/>
          <w:lang w:val="en-US"/>
        </w:rPr>
        <w:t>BPwin</w:t>
      </w:r>
      <w:proofErr w:type="spellEnd"/>
      <w:r w:rsidRPr="00FE57AB">
        <w:rPr>
          <w:rFonts w:ascii="Times New Roman" w:hAnsi="Times New Roman"/>
          <w:sz w:val="28"/>
          <w:szCs w:val="28"/>
        </w:rPr>
        <w:t xml:space="preserve"> </w:t>
      </w:r>
      <w:r>
        <w:rPr>
          <w:rFonts w:ascii="Times New Roman" w:hAnsi="Times New Roman"/>
          <w:sz w:val="28"/>
          <w:szCs w:val="28"/>
          <w:lang w:val="en-US"/>
        </w:rPr>
        <w:t>Process</w:t>
      </w:r>
      <w:r w:rsidRPr="00FE57AB">
        <w:rPr>
          <w:rFonts w:ascii="Times New Roman" w:hAnsi="Times New Roman"/>
          <w:sz w:val="28"/>
          <w:szCs w:val="28"/>
        </w:rPr>
        <w:t xml:space="preserve"> </w:t>
      </w:r>
      <w:r>
        <w:rPr>
          <w:rFonts w:ascii="Times New Roman" w:hAnsi="Times New Roman"/>
          <w:sz w:val="28"/>
          <w:szCs w:val="28"/>
          <w:lang w:val="en-US"/>
        </w:rPr>
        <w:t>Modeler</w:t>
      </w:r>
      <w:r>
        <w:rPr>
          <w:rFonts w:ascii="Times New Roman" w:hAnsi="Times New Roman"/>
          <w:sz w:val="28"/>
          <w:szCs w:val="28"/>
        </w:rPr>
        <w:t xml:space="preserve">. </w:t>
      </w:r>
      <w:r w:rsidR="00476997">
        <w:rPr>
          <w:rFonts w:ascii="Times New Roman" w:hAnsi="Times New Roman"/>
          <w:sz w:val="28"/>
          <w:szCs w:val="28"/>
        </w:rPr>
        <w:t>Моделирование бизнес-процессов позволило выявить основной недостаток его организации – отсутствие автоматизации учета посещаемости, составления расписания и формирования отчетности. Последствиями такой организации процесса являются:</w:t>
      </w:r>
    </w:p>
    <w:p w14:paraId="2F213ABA" w14:textId="77777777" w:rsidR="00476997" w:rsidRDefault="00476997" w:rsidP="00476997">
      <w:pPr>
        <w:pStyle w:val="11"/>
        <w:numPr>
          <w:ilvl w:val="0"/>
          <w:numId w:val="10"/>
        </w:numPr>
        <w:spacing w:after="0" w:line="360" w:lineRule="auto"/>
        <w:ind w:left="0" w:firstLine="709"/>
        <w:jc w:val="both"/>
        <w:rPr>
          <w:rFonts w:ascii="Times New Roman" w:hAnsi="Times New Roman"/>
          <w:sz w:val="28"/>
          <w:szCs w:val="28"/>
        </w:rPr>
      </w:pPr>
      <w:r>
        <w:rPr>
          <w:rFonts w:ascii="Times New Roman" w:hAnsi="Times New Roman"/>
          <w:sz w:val="28"/>
          <w:szCs w:val="28"/>
        </w:rPr>
        <w:t>повышенные трудозатраты;</w:t>
      </w:r>
    </w:p>
    <w:p w14:paraId="28D6CB09" w14:textId="77777777" w:rsidR="00476997" w:rsidRDefault="00476997" w:rsidP="00476997">
      <w:pPr>
        <w:pStyle w:val="11"/>
        <w:numPr>
          <w:ilvl w:val="0"/>
          <w:numId w:val="10"/>
        </w:numPr>
        <w:spacing w:after="0" w:line="360" w:lineRule="auto"/>
        <w:ind w:left="0" w:firstLine="709"/>
        <w:jc w:val="both"/>
        <w:rPr>
          <w:rFonts w:ascii="Times New Roman" w:hAnsi="Times New Roman"/>
          <w:sz w:val="28"/>
          <w:szCs w:val="28"/>
        </w:rPr>
      </w:pPr>
      <w:r>
        <w:rPr>
          <w:rFonts w:ascii="Times New Roman" w:hAnsi="Times New Roman"/>
          <w:sz w:val="28"/>
          <w:szCs w:val="28"/>
        </w:rPr>
        <w:t>низкая контролируемость процесса;</w:t>
      </w:r>
    </w:p>
    <w:p w14:paraId="5337ED76" w14:textId="77777777" w:rsidR="00476997" w:rsidRDefault="00476997" w:rsidP="00476997">
      <w:pPr>
        <w:pStyle w:val="11"/>
        <w:numPr>
          <w:ilvl w:val="0"/>
          <w:numId w:val="10"/>
        </w:numPr>
        <w:spacing w:after="0" w:line="360" w:lineRule="auto"/>
        <w:ind w:left="0" w:firstLine="709"/>
        <w:jc w:val="both"/>
        <w:rPr>
          <w:rFonts w:ascii="Times New Roman" w:hAnsi="Times New Roman"/>
          <w:sz w:val="28"/>
          <w:szCs w:val="28"/>
        </w:rPr>
      </w:pPr>
      <w:r>
        <w:rPr>
          <w:rFonts w:ascii="Times New Roman" w:hAnsi="Times New Roman"/>
          <w:sz w:val="28"/>
          <w:szCs w:val="28"/>
        </w:rPr>
        <w:t>риск утраты документов;</w:t>
      </w:r>
    </w:p>
    <w:p w14:paraId="239DB5DD" w14:textId="77777777" w:rsidR="00476997" w:rsidRDefault="00476997" w:rsidP="00476997">
      <w:pPr>
        <w:pStyle w:val="11"/>
        <w:numPr>
          <w:ilvl w:val="0"/>
          <w:numId w:val="10"/>
        </w:numPr>
        <w:spacing w:after="0" w:line="360" w:lineRule="auto"/>
        <w:ind w:left="0" w:firstLine="709"/>
        <w:jc w:val="both"/>
        <w:rPr>
          <w:rFonts w:ascii="Times New Roman" w:hAnsi="Times New Roman"/>
          <w:sz w:val="28"/>
          <w:szCs w:val="28"/>
        </w:rPr>
      </w:pPr>
      <w:r>
        <w:rPr>
          <w:rFonts w:ascii="Times New Roman" w:hAnsi="Times New Roman"/>
          <w:sz w:val="28"/>
          <w:szCs w:val="28"/>
        </w:rPr>
        <w:t>присутствие ошибок в документах;</w:t>
      </w:r>
    </w:p>
    <w:p w14:paraId="7456ABA2" w14:textId="77777777" w:rsidR="00476997" w:rsidRDefault="00476997" w:rsidP="00476997">
      <w:pPr>
        <w:pStyle w:val="11"/>
        <w:numPr>
          <w:ilvl w:val="0"/>
          <w:numId w:val="10"/>
        </w:numPr>
        <w:spacing w:after="0" w:line="360" w:lineRule="auto"/>
        <w:ind w:left="0" w:firstLine="709"/>
        <w:jc w:val="both"/>
        <w:rPr>
          <w:rFonts w:ascii="Times New Roman" w:hAnsi="Times New Roman"/>
          <w:sz w:val="28"/>
          <w:szCs w:val="28"/>
        </w:rPr>
      </w:pPr>
      <w:r>
        <w:rPr>
          <w:rFonts w:ascii="Times New Roman" w:hAnsi="Times New Roman"/>
          <w:sz w:val="28"/>
          <w:szCs w:val="28"/>
        </w:rPr>
        <w:t>отсутствие необходимой информации в любой момент времени.</w:t>
      </w:r>
    </w:p>
    <w:p w14:paraId="1FB8D5C9" w14:textId="07197F20" w:rsidR="00824A94" w:rsidRDefault="00824A94" w:rsidP="00476997">
      <w:pPr>
        <w:pStyle w:val="a7"/>
        <w:spacing w:line="360" w:lineRule="auto"/>
        <w:ind w:left="0" w:firstLine="709"/>
        <w:jc w:val="both"/>
        <w:rPr>
          <w:sz w:val="28"/>
          <w:szCs w:val="28"/>
        </w:rPr>
      </w:pPr>
      <w:r>
        <w:rPr>
          <w:sz w:val="28"/>
          <w:szCs w:val="28"/>
        </w:rPr>
        <w:t>Для демонстрации изменений в организации бизнес-процесса после внедрения ИСУ были создан модели «как должно быть».</w:t>
      </w:r>
    </w:p>
    <w:p w14:paraId="10EE47CE" w14:textId="77777777" w:rsidR="00824A94" w:rsidRPr="00B31CDE" w:rsidRDefault="00824A94" w:rsidP="00824A94">
      <w:pPr>
        <w:spacing w:line="360" w:lineRule="auto"/>
        <w:ind w:firstLine="709"/>
        <w:jc w:val="both"/>
        <w:rPr>
          <w:sz w:val="28"/>
          <w:szCs w:val="28"/>
        </w:rPr>
      </w:pPr>
      <w:r>
        <w:rPr>
          <w:sz w:val="28"/>
          <w:szCs w:val="28"/>
        </w:rPr>
        <w:t xml:space="preserve">Проанализировав представленное на рынке ПО, была сделан вывод о том, что оно не соответствует ряду выявленных требований, поэтому было принято решение о разработке ПО. </w:t>
      </w:r>
      <w:r w:rsidRPr="00B31CDE">
        <w:rPr>
          <w:sz w:val="28"/>
          <w:szCs w:val="28"/>
        </w:rPr>
        <w:t>Для этого было составлено техническое задание.</w:t>
      </w:r>
    </w:p>
    <w:p w14:paraId="20455DC3" w14:textId="72868E28" w:rsidR="00824A94" w:rsidRDefault="00824A94" w:rsidP="00824A94">
      <w:pPr>
        <w:pStyle w:val="a7"/>
        <w:spacing w:line="360" w:lineRule="auto"/>
        <w:ind w:left="0" w:firstLine="709"/>
        <w:jc w:val="both"/>
        <w:rPr>
          <w:sz w:val="28"/>
          <w:szCs w:val="28"/>
        </w:rPr>
      </w:pPr>
      <w:r>
        <w:rPr>
          <w:sz w:val="28"/>
          <w:szCs w:val="28"/>
        </w:rPr>
        <w:t xml:space="preserve">Результатами логического моделирования стали диаграммы вариантов использования, классов и последовательностей, которые описывают ИСУ. Выделив основные сущности предметной области, охарактеризовав связи между ними и описав их атрибуты, была разработана логическая модель данных ИСУ в нотации </w:t>
      </w:r>
      <w:r>
        <w:rPr>
          <w:sz w:val="28"/>
          <w:szCs w:val="28"/>
          <w:lang w:val="en-US"/>
        </w:rPr>
        <w:t>IDEF</w:t>
      </w:r>
      <w:r w:rsidRPr="00387A61">
        <w:rPr>
          <w:sz w:val="28"/>
          <w:szCs w:val="28"/>
        </w:rPr>
        <w:t>1</w:t>
      </w:r>
      <w:r>
        <w:rPr>
          <w:sz w:val="28"/>
          <w:szCs w:val="28"/>
          <w:lang w:val="en-US"/>
        </w:rPr>
        <w:t>X</w:t>
      </w:r>
      <w:r>
        <w:rPr>
          <w:sz w:val="28"/>
          <w:szCs w:val="28"/>
        </w:rPr>
        <w:t xml:space="preserve"> и </w:t>
      </w:r>
      <w:r>
        <w:rPr>
          <w:sz w:val="28"/>
          <w:szCs w:val="28"/>
          <w:lang w:val="en-US"/>
        </w:rPr>
        <w:t>CASE</w:t>
      </w:r>
      <w:r w:rsidRPr="00387A61">
        <w:rPr>
          <w:sz w:val="28"/>
          <w:szCs w:val="28"/>
        </w:rPr>
        <w:t>-</w:t>
      </w:r>
      <w:r>
        <w:rPr>
          <w:sz w:val="28"/>
          <w:szCs w:val="28"/>
        </w:rPr>
        <w:t xml:space="preserve">средстве </w:t>
      </w:r>
      <w:r>
        <w:rPr>
          <w:sz w:val="28"/>
          <w:szCs w:val="28"/>
          <w:lang w:val="en-US"/>
        </w:rPr>
        <w:t>Erwin</w:t>
      </w:r>
      <w:r w:rsidRPr="00387A61">
        <w:rPr>
          <w:sz w:val="28"/>
          <w:szCs w:val="28"/>
        </w:rPr>
        <w:t xml:space="preserve"> </w:t>
      </w:r>
      <w:r>
        <w:rPr>
          <w:sz w:val="28"/>
          <w:szCs w:val="28"/>
          <w:lang w:val="en-US"/>
        </w:rPr>
        <w:t>Process</w:t>
      </w:r>
      <w:r w:rsidRPr="00387A61">
        <w:rPr>
          <w:sz w:val="28"/>
          <w:szCs w:val="28"/>
        </w:rPr>
        <w:t xml:space="preserve"> </w:t>
      </w:r>
      <w:r>
        <w:rPr>
          <w:sz w:val="28"/>
          <w:szCs w:val="28"/>
          <w:lang w:val="en-US"/>
        </w:rPr>
        <w:t>modeler</w:t>
      </w:r>
      <w:r>
        <w:rPr>
          <w:sz w:val="28"/>
          <w:szCs w:val="28"/>
        </w:rPr>
        <w:t xml:space="preserve">. Полученные результаты могут в дальнейшем использоваться в процессе разработки ИСУ </w:t>
      </w:r>
      <w:r w:rsidR="00544465">
        <w:rPr>
          <w:sz w:val="28"/>
          <w:szCs w:val="28"/>
        </w:rPr>
        <w:t>спортивной секции</w:t>
      </w:r>
      <w:r>
        <w:rPr>
          <w:sz w:val="28"/>
          <w:szCs w:val="28"/>
        </w:rPr>
        <w:t>.</w:t>
      </w:r>
      <w:r>
        <w:rPr>
          <w:sz w:val="28"/>
          <w:szCs w:val="28"/>
        </w:rPr>
        <w:br w:type="page"/>
      </w:r>
    </w:p>
    <w:p w14:paraId="06F85BB5" w14:textId="77777777" w:rsidR="00D03AB0" w:rsidRPr="00C44DF3" w:rsidRDefault="00D03AB0" w:rsidP="002964BE">
      <w:pPr>
        <w:pStyle w:val="1"/>
        <w:spacing w:before="0" w:line="360" w:lineRule="auto"/>
        <w:jc w:val="center"/>
        <w:rPr>
          <w:rFonts w:ascii="Times New Roman" w:hAnsi="Times New Roman" w:cs="Times New Roman"/>
          <w:b/>
          <w:bCs/>
          <w:color w:val="auto"/>
        </w:rPr>
      </w:pPr>
      <w:bookmarkStart w:id="21" w:name="_Toc85187639"/>
      <w:bookmarkStart w:id="22" w:name="_Toc85740158"/>
      <w:bookmarkStart w:id="23" w:name="_Toc85979264"/>
      <w:r w:rsidRPr="00C44DF3">
        <w:rPr>
          <w:rFonts w:ascii="Times New Roman" w:hAnsi="Times New Roman" w:cs="Times New Roman"/>
          <w:b/>
          <w:bCs/>
          <w:color w:val="auto"/>
        </w:rPr>
        <w:lastRenderedPageBreak/>
        <w:t xml:space="preserve">СПИСОК </w:t>
      </w:r>
      <w:r>
        <w:rPr>
          <w:rFonts w:ascii="Times New Roman" w:hAnsi="Times New Roman" w:cs="Times New Roman"/>
          <w:b/>
          <w:bCs/>
          <w:color w:val="auto"/>
        </w:rPr>
        <w:t xml:space="preserve">ИСПОЛЬЗОВАННОЙ </w:t>
      </w:r>
      <w:r w:rsidRPr="00C44DF3">
        <w:rPr>
          <w:rFonts w:ascii="Times New Roman" w:hAnsi="Times New Roman" w:cs="Times New Roman"/>
          <w:b/>
          <w:bCs/>
          <w:color w:val="auto"/>
        </w:rPr>
        <w:t>ЛИТЕРАТУРЫ</w:t>
      </w:r>
      <w:bookmarkEnd w:id="21"/>
      <w:bookmarkEnd w:id="22"/>
      <w:bookmarkEnd w:id="23"/>
    </w:p>
    <w:p w14:paraId="75ACA351" w14:textId="77777777" w:rsidR="00FB45C3" w:rsidRPr="006C7181" w:rsidRDefault="00FB45C3" w:rsidP="00FB45C3">
      <w:pPr>
        <w:pStyle w:val="a7"/>
        <w:numPr>
          <w:ilvl w:val="0"/>
          <w:numId w:val="14"/>
        </w:numPr>
        <w:spacing w:line="360" w:lineRule="auto"/>
        <w:ind w:left="0" w:firstLine="709"/>
        <w:jc w:val="both"/>
        <w:rPr>
          <w:sz w:val="28"/>
          <w:szCs w:val="28"/>
        </w:rPr>
      </w:pPr>
      <w:r w:rsidRPr="00835433">
        <w:rPr>
          <w:sz w:val="28"/>
          <w:szCs w:val="28"/>
        </w:rPr>
        <w:t>Гагарина Л.Г. Разработка и эксплуатация автоматизированных информационных систем. – М.: Инфра-М, Форум, 2018. – 384с.</w:t>
      </w:r>
    </w:p>
    <w:p w14:paraId="7B025F1F" w14:textId="77777777" w:rsidR="00FB45C3" w:rsidRDefault="00FB45C3" w:rsidP="00FB45C3">
      <w:pPr>
        <w:pStyle w:val="a7"/>
        <w:numPr>
          <w:ilvl w:val="0"/>
          <w:numId w:val="14"/>
        </w:numPr>
        <w:spacing w:line="360" w:lineRule="auto"/>
        <w:ind w:left="0" w:firstLine="709"/>
        <w:jc w:val="both"/>
        <w:rPr>
          <w:sz w:val="28"/>
          <w:szCs w:val="28"/>
        </w:rPr>
      </w:pPr>
      <w:proofErr w:type="spellStart"/>
      <w:r>
        <w:rPr>
          <w:sz w:val="28"/>
          <w:szCs w:val="28"/>
        </w:rPr>
        <w:t>Елиферов</w:t>
      </w:r>
      <w:proofErr w:type="spellEnd"/>
      <w:r>
        <w:rPr>
          <w:sz w:val="28"/>
          <w:szCs w:val="28"/>
        </w:rPr>
        <w:t xml:space="preserve"> В.Г., Репин В.В. Бизнес-процессы: регламентация и управление. – М.: Институт экономики и финансов «Синергия», 2021. – 319с.</w:t>
      </w:r>
    </w:p>
    <w:p w14:paraId="25081C7A" w14:textId="77777777" w:rsidR="00FB45C3" w:rsidRDefault="00FB45C3" w:rsidP="00FB45C3">
      <w:pPr>
        <w:pStyle w:val="a7"/>
        <w:numPr>
          <w:ilvl w:val="0"/>
          <w:numId w:val="14"/>
        </w:numPr>
        <w:spacing w:line="360" w:lineRule="auto"/>
        <w:ind w:left="0" w:firstLine="709"/>
        <w:jc w:val="both"/>
        <w:rPr>
          <w:sz w:val="28"/>
          <w:szCs w:val="28"/>
        </w:rPr>
      </w:pPr>
      <w:r w:rsidRPr="00835433">
        <w:rPr>
          <w:sz w:val="28"/>
          <w:szCs w:val="28"/>
        </w:rPr>
        <w:t>Коваленко В.В. Проектирование информационных систем. – М.: Форум, 2018. – 320с.</w:t>
      </w:r>
    </w:p>
    <w:p w14:paraId="433943AB" w14:textId="77777777" w:rsidR="00FB45C3" w:rsidRPr="00835433" w:rsidRDefault="00FB45C3" w:rsidP="00FB45C3">
      <w:pPr>
        <w:pStyle w:val="a7"/>
        <w:numPr>
          <w:ilvl w:val="0"/>
          <w:numId w:val="14"/>
        </w:numPr>
        <w:spacing w:line="360" w:lineRule="auto"/>
        <w:ind w:left="0" w:firstLine="709"/>
        <w:jc w:val="both"/>
        <w:rPr>
          <w:sz w:val="28"/>
          <w:szCs w:val="28"/>
        </w:rPr>
      </w:pPr>
      <w:r w:rsidRPr="00835433">
        <w:rPr>
          <w:sz w:val="28"/>
          <w:szCs w:val="28"/>
        </w:rPr>
        <w:t>Кузнецов С. Д. Базы данных. Модели и языки – М.: Бином-Пресс, 2017 г. - 720 с.</w:t>
      </w:r>
    </w:p>
    <w:p w14:paraId="06E5DEAD" w14:textId="77777777" w:rsidR="00FB45C3" w:rsidRPr="00835433" w:rsidRDefault="00FB45C3" w:rsidP="00FB45C3">
      <w:pPr>
        <w:pStyle w:val="a7"/>
        <w:numPr>
          <w:ilvl w:val="0"/>
          <w:numId w:val="14"/>
        </w:numPr>
        <w:spacing w:line="360" w:lineRule="auto"/>
        <w:ind w:left="0" w:firstLine="709"/>
        <w:jc w:val="both"/>
        <w:rPr>
          <w:sz w:val="28"/>
          <w:szCs w:val="28"/>
        </w:rPr>
      </w:pPr>
      <w:r w:rsidRPr="00835433">
        <w:rPr>
          <w:sz w:val="28"/>
          <w:szCs w:val="28"/>
        </w:rPr>
        <w:t>Куль Т.П. Информационные технологии и основы вычислительной техники – М.: Лань, 2020г. – 264с.</w:t>
      </w:r>
    </w:p>
    <w:p w14:paraId="3B9C475F" w14:textId="77777777" w:rsidR="00FB45C3" w:rsidRPr="00835433" w:rsidRDefault="00FB45C3" w:rsidP="00FB45C3">
      <w:pPr>
        <w:pStyle w:val="a7"/>
        <w:numPr>
          <w:ilvl w:val="0"/>
          <w:numId w:val="14"/>
        </w:numPr>
        <w:spacing w:line="360" w:lineRule="auto"/>
        <w:ind w:left="0" w:firstLine="709"/>
        <w:jc w:val="both"/>
        <w:rPr>
          <w:sz w:val="28"/>
          <w:szCs w:val="28"/>
        </w:rPr>
      </w:pPr>
      <w:r w:rsidRPr="00835433">
        <w:rPr>
          <w:sz w:val="28"/>
          <w:szCs w:val="28"/>
        </w:rPr>
        <w:t>Логачев М.С. Информационные системы и программирование. – М.: Инфра-М, 2020 г. – 576с.</w:t>
      </w:r>
    </w:p>
    <w:p w14:paraId="756AEE03" w14:textId="77777777" w:rsidR="00FB45C3" w:rsidRPr="00835433" w:rsidRDefault="00FB45C3" w:rsidP="00FB45C3">
      <w:pPr>
        <w:pStyle w:val="a7"/>
        <w:numPr>
          <w:ilvl w:val="0"/>
          <w:numId w:val="14"/>
        </w:numPr>
        <w:spacing w:line="360" w:lineRule="auto"/>
        <w:ind w:left="0" w:firstLine="709"/>
        <w:jc w:val="both"/>
        <w:rPr>
          <w:sz w:val="28"/>
          <w:szCs w:val="28"/>
        </w:rPr>
      </w:pPr>
      <w:r w:rsidRPr="00835433">
        <w:rPr>
          <w:sz w:val="28"/>
          <w:szCs w:val="28"/>
        </w:rPr>
        <w:t>Макаров С.В. Информационные технологии и основы вычислительной техники. – М.: Лань, 2020. – 264с.</w:t>
      </w:r>
    </w:p>
    <w:p w14:paraId="2239D583" w14:textId="77777777" w:rsidR="00FB45C3" w:rsidRPr="00835433" w:rsidRDefault="00FB45C3" w:rsidP="00FB45C3">
      <w:pPr>
        <w:pStyle w:val="a7"/>
        <w:numPr>
          <w:ilvl w:val="0"/>
          <w:numId w:val="14"/>
        </w:numPr>
        <w:spacing w:line="360" w:lineRule="auto"/>
        <w:ind w:left="0" w:firstLine="709"/>
        <w:jc w:val="both"/>
        <w:rPr>
          <w:sz w:val="28"/>
          <w:szCs w:val="28"/>
        </w:rPr>
      </w:pPr>
      <w:r w:rsidRPr="00835433">
        <w:rPr>
          <w:sz w:val="28"/>
          <w:szCs w:val="28"/>
        </w:rPr>
        <w:t>Максимов Н.В. Современные информационные технологии: Учебное пособие. - М.: Форум, 2017. - 512 c.</w:t>
      </w:r>
    </w:p>
    <w:p w14:paraId="1FC0D623" w14:textId="77777777" w:rsidR="00FB45C3" w:rsidRDefault="00FB45C3" w:rsidP="00FB45C3">
      <w:pPr>
        <w:pStyle w:val="a7"/>
        <w:numPr>
          <w:ilvl w:val="0"/>
          <w:numId w:val="14"/>
        </w:numPr>
        <w:spacing w:line="360" w:lineRule="auto"/>
        <w:ind w:left="0" w:firstLine="709"/>
        <w:jc w:val="both"/>
        <w:rPr>
          <w:sz w:val="28"/>
          <w:szCs w:val="28"/>
        </w:rPr>
      </w:pPr>
      <w:proofErr w:type="spellStart"/>
      <w:r>
        <w:rPr>
          <w:sz w:val="28"/>
          <w:szCs w:val="28"/>
        </w:rPr>
        <w:t>Маслевич</w:t>
      </w:r>
      <w:proofErr w:type="spellEnd"/>
      <w:r>
        <w:rPr>
          <w:sz w:val="28"/>
          <w:szCs w:val="28"/>
        </w:rPr>
        <w:t xml:space="preserve"> Т.П. Управление бизнес-процессами от теории к практике. - М.: Инфра-М, 2021. – 206с.</w:t>
      </w:r>
    </w:p>
    <w:p w14:paraId="43E3C47F" w14:textId="77777777" w:rsidR="00FB45C3" w:rsidRPr="006C7181" w:rsidRDefault="00FB45C3" w:rsidP="00FB45C3">
      <w:pPr>
        <w:pStyle w:val="a7"/>
        <w:numPr>
          <w:ilvl w:val="0"/>
          <w:numId w:val="14"/>
        </w:numPr>
        <w:spacing w:line="360" w:lineRule="auto"/>
        <w:ind w:left="0" w:firstLine="709"/>
        <w:jc w:val="both"/>
        <w:rPr>
          <w:sz w:val="28"/>
          <w:szCs w:val="28"/>
        </w:rPr>
      </w:pPr>
      <w:r w:rsidRPr="00835433">
        <w:rPr>
          <w:sz w:val="28"/>
          <w:szCs w:val="28"/>
        </w:rPr>
        <w:t>Остроух А.В., Суркова Н.Е. Проектирование информационных систем. – М.: Лань, 2019. – 164с.</w:t>
      </w:r>
    </w:p>
    <w:p w14:paraId="13F6166E" w14:textId="77777777" w:rsidR="00FB45C3" w:rsidRDefault="00FB45C3" w:rsidP="00FB45C3">
      <w:pPr>
        <w:pStyle w:val="a7"/>
        <w:numPr>
          <w:ilvl w:val="0"/>
          <w:numId w:val="14"/>
        </w:numPr>
        <w:spacing w:line="360" w:lineRule="auto"/>
        <w:ind w:left="0" w:firstLine="709"/>
        <w:jc w:val="both"/>
        <w:rPr>
          <w:sz w:val="28"/>
          <w:szCs w:val="28"/>
        </w:rPr>
      </w:pPr>
      <w:r>
        <w:rPr>
          <w:sz w:val="28"/>
          <w:szCs w:val="28"/>
        </w:rPr>
        <w:t>Рыбаков М.Ю. Бизнес-процессы: как их описать, отладить и внедрить. – М.: Инфра-М, 2016. – 392с.</w:t>
      </w:r>
    </w:p>
    <w:p w14:paraId="62C728B7" w14:textId="77777777" w:rsidR="00FB45C3" w:rsidRPr="00835433" w:rsidRDefault="00FB45C3" w:rsidP="00FB45C3">
      <w:pPr>
        <w:pStyle w:val="a7"/>
        <w:numPr>
          <w:ilvl w:val="0"/>
          <w:numId w:val="14"/>
        </w:numPr>
        <w:spacing w:line="360" w:lineRule="auto"/>
        <w:ind w:left="0" w:firstLine="709"/>
        <w:jc w:val="both"/>
        <w:rPr>
          <w:sz w:val="28"/>
          <w:szCs w:val="28"/>
        </w:rPr>
      </w:pPr>
      <w:r w:rsidRPr="00835433">
        <w:rPr>
          <w:sz w:val="28"/>
          <w:szCs w:val="28"/>
        </w:rPr>
        <w:t>Соснин П.И. Архитектурное моделирование автоматизированных систем. – М.: Лань, 2020. – 180с.</w:t>
      </w:r>
    </w:p>
    <w:p w14:paraId="0D71DB83" w14:textId="77777777" w:rsidR="00FB45C3" w:rsidRDefault="00FB45C3" w:rsidP="00FB45C3">
      <w:pPr>
        <w:pStyle w:val="a7"/>
        <w:numPr>
          <w:ilvl w:val="0"/>
          <w:numId w:val="14"/>
        </w:numPr>
        <w:spacing w:line="360" w:lineRule="auto"/>
        <w:ind w:left="0" w:firstLine="709"/>
        <w:jc w:val="both"/>
        <w:rPr>
          <w:sz w:val="28"/>
          <w:szCs w:val="28"/>
        </w:rPr>
      </w:pPr>
      <w:r>
        <w:rPr>
          <w:sz w:val="28"/>
          <w:szCs w:val="28"/>
        </w:rPr>
        <w:t xml:space="preserve">Сорочан А.А. Оптимизатор бизнес-процессов. Лучшие инструменты управления для повышения эффективности. – М.: </w:t>
      </w:r>
      <w:proofErr w:type="spellStart"/>
      <w:r>
        <w:rPr>
          <w:sz w:val="28"/>
          <w:szCs w:val="28"/>
        </w:rPr>
        <w:t>Бомбора</w:t>
      </w:r>
      <w:proofErr w:type="spellEnd"/>
      <w:r>
        <w:rPr>
          <w:sz w:val="28"/>
          <w:szCs w:val="28"/>
        </w:rPr>
        <w:t xml:space="preserve"> (Эксмо), 2019. – 192с.</w:t>
      </w:r>
    </w:p>
    <w:p w14:paraId="63FEDAB3" w14:textId="77777777" w:rsidR="00FB45C3" w:rsidRDefault="00FB45C3" w:rsidP="00FB45C3">
      <w:pPr>
        <w:pStyle w:val="a7"/>
        <w:numPr>
          <w:ilvl w:val="0"/>
          <w:numId w:val="14"/>
        </w:numPr>
        <w:spacing w:line="360" w:lineRule="auto"/>
        <w:ind w:left="0" w:firstLine="709"/>
        <w:jc w:val="both"/>
        <w:rPr>
          <w:sz w:val="28"/>
          <w:szCs w:val="28"/>
        </w:rPr>
      </w:pPr>
      <w:r>
        <w:rPr>
          <w:sz w:val="28"/>
          <w:szCs w:val="28"/>
        </w:rPr>
        <w:t xml:space="preserve">Точилкина Т.Е. Моделирование бизнес-процессов. Практикум. – М.: </w:t>
      </w:r>
      <w:proofErr w:type="spellStart"/>
      <w:r>
        <w:rPr>
          <w:sz w:val="28"/>
          <w:szCs w:val="28"/>
        </w:rPr>
        <w:t>Кнорус</w:t>
      </w:r>
      <w:proofErr w:type="spellEnd"/>
      <w:r>
        <w:rPr>
          <w:sz w:val="28"/>
          <w:szCs w:val="28"/>
        </w:rPr>
        <w:t>, 2021. – 162с.</w:t>
      </w:r>
    </w:p>
    <w:p w14:paraId="4318E203" w14:textId="77777777" w:rsidR="00FB45C3" w:rsidRDefault="00FB45C3" w:rsidP="00FB45C3">
      <w:pPr>
        <w:pStyle w:val="a7"/>
        <w:numPr>
          <w:ilvl w:val="0"/>
          <w:numId w:val="14"/>
        </w:numPr>
        <w:spacing w:line="360" w:lineRule="auto"/>
        <w:ind w:left="0" w:firstLine="709"/>
        <w:jc w:val="both"/>
        <w:rPr>
          <w:sz w:val="28"/>
          <w:szCs w:val="28"/>
        </w:rPr>
      </w:pPr>
      <w:r w:rsidRPr="003B564D">
        <w:rPr>
          <w:sz w:val="28"/>
          <w:szCs w:val="28"/>
        </w:rPr>
        <w:lastRenderedPageBreak/>
        <w:t xml:space="preserve">Трофимов В.В. Информационные системы и технологии в экономике и управлении. – </w:t>
      </w:r>
      <w:proofErr w:type="gramStart"/>
      <w:r w:rsidRPr="003B564D">
        <w:rPr>
          <w:sz w:val="28"/>
          <w:szCs w:val="28"/>
        </w:rPr>
        <w:t>М.:</w:t>
      </w:r>
      <w:proofErr w:type="spellStart"/>
      <w:r w:rsidRPr="003B564D">
        <w:rPr>
          <w:sz w:val="28"/>
          <w:szCs w:val="28"/>
        </w:rPr>
        <w:t>Юрайт</w:t>
      </w:r>
      <w:proofErr w:type="spellEnd"/>
      <w:proofErr w:type="gramEnd"/>
      <w:r w:rsidRPr="003B564D">
        <w:rPr>
          <w:sz w:val="28"/>
          <w:szCs w:val="28"/>
        </w:rPr>
        <w:t>, 2018. – 324с.</w:t>
      </w:r>
    </w:p>
    <w:p w14:paraId="2CA376E4" w14:textId="77777777" w:rsidR="00FB45C3" w:rsidRDefault="00FB45C3" w:rsidP="00FB45C3">
      <w:pPr>
        <w:pStyle w:val="a7"/>
        <w:numPr>
          <w:ilvl w:val="0"/>
          <w:numId w:val="14"/>
        </w:numPr>
        <w:spacing w:line="360" w:lineRule="auto"/>
        <w:ind w:left="0" w:firstLine="709"/>
        <w:jc w:val="both"/>
        <w:rPr>
          <w:sz w:val="28"/>
          <w:szCs w:val="28"/>
        </w:rPr>
      </w:pPr>
      <w:proofErr w:type="spellStart"/>
      <w:r w:rsidRPr="00EA47F2">
        <w:rPr>
          <w:sz w:val="28"/>
          <w:szCs w:val="28"/>
        </w:rPr>
        <w:t>Ш</w:t>
      </w:r>
      <w:r>
        <w:rPr>
          <w:sz w:val="28"/>
          <w:szCs w:val="28"/>
        </w:rPr>
        <w:t>ё</w:t>
      </w:r>
      <w:r w:rsidRPr="00EA47F2">
        <w:rPr>
          <w:sz w:val="28"/>
          <w:szCs w:val="28"/>
        </w:rPr>
        <w:t>нталер</w:t>
      </w:r>
      <w:proofErr w:type="spellEnd"/>
      <w:r w:rsidRPr="00EA47F2">
        <w:rPr>
          <w:sz w:val="28"/>
          <w:szCs w:val="28"/>
        </w:rPr>
        <w:t xml:space="preserve"> Ф.</w:t>
      </w:r>
      <w:r>
        <w:rPr>
          <w:sz w:val="28"/>
          <w:szCs w:val="28"/>
        </w:rPr>
        <w:t xml:space="preserve"> Бизнес-процессы: языки моделирования, методы, инструменты. – М.: Альпина, 2019. – 264с.</w:t>
      </w:r>
    </w:p>
    <w:p w14:paraId="1614CE97" w14:textId="77777777" w:rsidR="00FB45C3" w:rsidRPr="00EA47F2" w:rsidRDefault="00FB45C3" w:rsidP="00FB45C3">
      <w:pPr>
        <w:pStyle w:val="a7"/>
        <w:numPr>
          <w:ilvl w:val="0"/>
          <w:numId w:val="14"/>
        </w:numPr>
        <w:spacing w:line="360" w:lineRule="auto"/>
        <w:ind w:left="0" w:firstLine="709"/>
        <w:jc w:val="both"/>
        <w:rPr>
          <w:sz w:val="28"/>
          <w:szCs w:val="28"/>
        </w:rPr>
      </w:pPr>
      <w:r>
        <w:rPr>
          <w:sz w:val="28"/>
          <w:szCs w:val="28"/>
        </w:rPr>
        <w:t xml:space="preserve">Руководство по улучшению бизнес-процессов. – М.: Альпина </w:t>
      </w:r>
      <w:proofErr w:type="spellStart"/>
      <w:r>
        <w:rPr>
          <w:sz w:val="28"/>
          <w:szCs w:val="28"/>
        </w:rPr>
        <w:t>паблишер</w:t>
      </w:r>
      <w:proofErr w:type="spellEnd"/>
      <w:r>
        <w:rPr>
          <w:sz w:val="28"/>
          <w:szCs w:val="28"/>
        </w:rPr>
        <w:t>, 2020. – 130с.</w:t>
      </w:r>
    </w:p>
    <w:p w14:paraId="2768C6DC" w14:textId="63323EEF" w:rsidR="00EB7215" w:rsidRDefault="00EB7215" w:rsidP="00EB7215">
      <w:pPr>
        <w:numPr>
          <w:ilvl w:val="0"/>
          <w:numId w:val="14"/>
        </w:numPr>
        <w:spacing w:line="360" w:lineRule="auto"/>
        <w:ind w:left="0" w:firstLine="709"/>
        <w:jc w:val="both"/>
        <w:rPr>
          <w:bCs/>
          <w:sz w:val="28"/>
          <w:szCs w:val="28"/>
        </w:rPr>
      </w:pPr>
      <w:proofErr w:type="spellStart"/>
      <w:r>
        <w:rPr>
          <w:bCs/>
          <w:sz w:val="28"/>
          <w:szCs w:val="28"/>
          <w:lang w:val="en-US"/>
        </w:rPr>
        <w:t>Mobifitness</w:t>
      </w:r>
      <w:proofErr w:type="spellEnd"/>
      <w:r w:rsidRPr="00EB7215">
        <w:rPr>
          <w:bCs/>
          <w:sz w:val="28"/>
          <w:szCs w:val="28"/>
        </w:rPr>
        <w:t xml:space="preserve"> </w:t>
      </w:r>
      <w:r>
        <w:rPr>
          <w:bCs/>
          <w:sz w:val="28"/>
          <w:szCs w:val="28"/>
        </w:rPr>
        <w:t>– мобильное приложение для фитнес-клуба</w:t>
      </w:r>
      <w:r w:rsidRPr="008F1907">
        <w:rPr>
          <w:bCs/>
          <w:sz w:val="28"/>
          <w:szCs w:val="28"/>
        </w:rPr>
        <w:t xml:space="preserve"> [Офиц. сайт]. URL: </w:t>
      </w:r>
      <w:r w:rsidRPr="00955FA2">
        <w:rPr>
          <w:bCs/>
          <w:sz w:val="28"/>
          <w:szCs w:val="28"/>
        </w:rPr>
        <w:t>https://new.mobifitness.ru/crm</w:t>
      </w:r>
      <w:r w:rsidRPr="008F1907">
        <w:rPr>
          <w:bCs/>
          <w:sz w:val="28"/>
          <w:szCs w:val="28"/>
        </w:rPr>
        <w:t xml:space="preserve"> (дата обращения: </w:t>
      </w:r>
      <w:r>
        <w:rPr>
          <w:bCs/>
          <w:sz w:val="28"/>
          <w:szCs w:val="28"/>
        </w:rPr>
        <w:t>24</w:t>
      </w:r>
      <w:r w:rsidRPr="008F1907">
        <w:rPr>
          <w:bCs/>
          <w:sz w:val="28"/>
          <w:szCs w:val="28"/>
        </w:rPr>
        <w:t>.10.2021).</w:t>
      </w:r>
    </w:p>
    <w:p w14:paraId="513410B6" w14:textId="2D8C860F" w:rsidR="00EB7215" w:rsidRPr="008F1907" w:rsidRDefault="00EB7215" w:rsidP="00EB7215">
      <w:pPr>
        <w:numPr>
          <w:ilvl w:val="0"/>
          <w:numId w:val="14"/>
        </w:numPr>
        <w:spacing w:line="360" w:lineRule="auto"/>
        <w:ind w:left="0" w:firstLine="709"/>
        <w:jc w:val="both"/>
        <w:rPr>
          <w:bCs/>
          <w:sz w:val="28"/>
          <w:szCs w:val="28"/>
        </w:rPr>
      </w:pPr>
      <w:r>
        <w:rPr>
          <w:bCs/>
          <w:sz w:val="28"/>
          <w:szCs w:val="28"/>
        </w:rPr>
        <w:t>1С фитнес-клуб</w:t>
      </w:r>
      <w:r w:rsidRPr="008F1907">
        <w:rPr>
          <w:bCs/>
          <w:sz w:val="28"/>
          <w:szCs w:val="28"/>
        </w:rPr>
        <w:t xml:space="preserve"> [Офиц. сайт]. URL: </w:t>
      </w:r>
      <w:r w:rsidRPr="00EB7215">
        <w:rPr>
          <w:bCs/>
          <w:sz w:val="28"/>
          <w:szCs w:val="28"/>
        </w:rPr>
        <w:t>https://www.fitness1c.ru/features</w:t>
      </w:r>
      <w:r w:rsidRPr="008F1907">
        <w:rPr>
          <w:bCs/>
          <w:sz w:val="28"/>
          <w:szCs w:val="28"/>
        </w:rPr>
        <w:t xml:space="preserve"> (дата обращения: </w:t>
      </w:r>
      <w:r>
        <w:rPr>
          <w:bCs/>
          <w:sz w:val="28"/>
          <w:szCs w:val="28"/>
        </w:rPr>
        <w:t>24</w:t>
      </w:r>
      <w:r w:rsidRPr="008F1907">
        <w:rPr>
          <w:bCs/>
          <w:sz w:val="28"/>
          <w:szCs w:val="28"/>
        </w:rPr>
        <w:t>.10.2021).</w:t>
      </w:r>
    </w:p>
    <w:p w14:paraId="000E4231" w14:textId="473FC363" w:rsidR="00955FA2" w:rsidRPr="00EB7215" w:rsidRDefault="00D03AB0" w:rsidP="00EB7215">
      <w:pPr>
        <w:numPr>
          <w:ilvl w:val="0"/>
          <w:numId w:val="14"/>
        </w:numPr>
        <w:spacing w:line="360" w:lineRule="auto"/>
        <w:ind w:left="0" w:firstLine="709"/>
        <w:jc w:val="both"/>
        <w:rPr>
          <w:bCs/>
          <w:sz w:val="28"/>
          <w:szCs w:val="28"/>
        </w:rPr>
      </w:pPr>
      <w:r>
        <w:rPr>
          <w:bCs/>
          <w:sz w:val="28"/>
          <w:szCs w:val="28"/>
        </w:rPr>
        <w:t>Универсальная система учета</w:t>
      </w:r>
      <w:r w:rsidRPr="008F1907">
        <w:rPr>
          <w:bCs/>
          <w:sz w:val="28"/>
          <w:szCs w:val="28"/>
        </w:rPr>
        <w:t xml:space="preserve"> [Офиц. сайт]. URL: </w:t>
      </w:r>
      <w:r w:rsidRPr="00D03AB0">
        <w:rPr>
          <w:bCs/>
          <w:sz w:val="28"/>
          <w:szCs w:val="28"/>
        </w:rPr>
        <w:t>http://ususoft.ru/sport.php</w:t>
      </w:r>
      <w:r w:rsidRPr="008F1907">
        <w:rPr>
          <w:bCs/>
          <w:sz w:val="28"/>
          <w:szCs w:val="28"/>
        </w:rPr>
        <w:t xml:space="preserve"> (дата обращения: </w:t>
      </w:r>
      <w:r>
        <w:rPr>
          <w:bCs/>
          <w:sz w:val="28"/>
          <w:szCs w:val="28"/>
        </w:rPr>
        <w:t>2</w:t>
      </w:r>
      <w:r w:rsidR="00F85FB3">
        <w:rPr>
          <w:bCs/>
          <w:sz w:val="28"/>
          <w:szCs w:val="28"/>
        </w:rPr>
        <w:t>4</w:t>
      </w:r>
      <w:r w:rsidRPr="008F1907">
        <w:rPr>
          <w:bCs/>
          <w:sz w:val="28"/>
          <w:szCs w:val="28"/>
        </w:rPr>
        <w:t>.10.2021).</w:t>
      </w:r>
    </w:p>
    <w:p w14:paraId="4A7B3690" w14:textId="3A3961BE" w:rsidR="002964BE" w:rsidRDefault="002964BE">
      <w:pPr>
        <w:spacing w:after="160" w:line="259" w:lineRule="auto"/>
        <w:rPr>
          <w:sz w:val="28"/>
          <w:szCs w:val="28"/>
        </w:rPr>
      </w:pPr>
      <w:r>
        <w:rPr>
          <w:sz w:val="28"/>
          <w:szCs w:val="28"/>
        </w:rPr>
        <w:br w:type="page"/>
      </w:r>
    </w:p>
    <w:p w14:paraId="3D7EF673" w14:textId="77777777" w:rsidR="001D4676" w:rsidRDefault="001D4676" w:rsidP="002964BE">
      <w:pPr>
        <w:pStyle w:val="1"/>
        <w:spacing w:before="0" w:line="360" w:lineRule="auto"/>
        <w:jc w:val="center"/>
        <w:rPr>
          <w:rFonts w:ascii="Times New Roman" w:hAnsi="Times New Roman" w:cs="Times New Roman"/>
          <w:b/>
          <w:bCs/>
          <w:color w:val="auto"/>
        </w:rPr>
        <w:sectPr w:rsidR="001D4676" w:rsidSect="00BE2CF0">
          <w:footerReference w:type="default" r:id="rId16"/>
          <w:pgSz w:w="11906" w:h="16838"/>
          <w:pgMar w:top="1134" w:right="567" w:bottom="1134" w:left="1701" w:header="709" w:footer="113" w:gutter="0"/>
          <w:cols w:space="708"/>
          <w:titlePg/>
          <w:docGrid w:linePitch="360"/>
        </w:sectPr>
      </w:pPr>
      <w:bookmarkStart w:id="24" w:name="_Toc85187644"/>
      <w:bookmarkStart w:id="25" w:name="_Toc85740159"/>
    </w:p>
    <w:p w14:paraId="53A17F15" w14:textId="3C301CF6" w:rsidR="002964BE" w:rsidRDefault="002964BE" w:rsidP="002964BE">
      <w:pPr>
        <w:pStyle w:val="1"/>
        <w:spacing w:before="0" w:line="360" w:lineRule="auto"/>
        <w:jc w:val="center"/>
        <w:rPr>
          <w:rFonts w:ascii="Times New Roman" w:hAnsi="Times New Roman" w:cs="Times New Roman"/>
          <w:b/>
          <w:bCs/>
          <w:color w:val="auto"/>
        </w:rPr>
      </w:pPr>
      <w:bookmarkStart w:id="26" w:name="_Toc85979265"/>
      <w:r w:rsidRPr="00704908">
        <w:rPr>
          <w:rFonts w:ascii="Times New Roman" w:hAnsi="Times New Roman" w:cs="Times New Roman"/>
          <w:b/>
          <w:bCs/>
          <w:color w:val="auto"/>
        </w:rPr>
        <w:lastRenderedPageBreak/>
        <w:t xml:space="preserve">ПРИЛОЖЕНИЕ </w:t>
      </w:r>
      <w:bookmarkEnd w:id="24"/>
      <w:r>
        <w:rPr>
          <w:rFonts w:ascii="Times New Roman" w:hAnsi="Times New Roman" w:cs="Times New Roman"/>
          <w:b/>
          <w:bCs/>
          <w:color w:val="auto"/>
        </w:rPr>
        <w:t>1</w:t>
      </w:r>
      <w:bookmarkEnd w:id="25"/>
      <w:bookmarkEnd w:id="26"/>
    </w:p>
    <w:p w14:paraId="1CD3E96D" w14:textId="45EA394C" w:rsidR="00523113" w:rsidRDefault="00523113" w:rsidP="00523113">
      <w:pPr>
        <w:spacing w:line="360" w:lineRule="auto"/>
        <w:jc w:val="center"/>
        <w:rPr>
          <w:lang w:eastAsia="en-US"/>
        </w:rPr>
      </w:pPr>
      <w:r>
        <w:rPr>
          <w:sz w:val="28"/>
          <w:szCs w:val="28"/>
        </w:rPr>
        <w:t>Диаграмма вариантов использования АИС</w:t>
      </w:r>
    </w:p>
    <w:p w14:paraId="28C60904" w14:textId="24CBF8CF" w:rsidR="00523113" w:rsidRDefault="00523113" w:rsidP="00523113">
      <w:pPr>
        <w:pStyle w:val="11"/>
        <w:autoSpaceDE w:val="0"/>
        <w:autoSpaceDN w:val="0"/>
        <w:adjustRightInd w:val="0"/>
        <w:spacing w:after="0" w:line="360" w:lineRule="auto"/>
        <w:ind w:left="0"/>
        <w:jc w:val="center"/>
      </w:pPr>
      <w:r w:rsidRPr="00667656">
        <w:rPr>
          <w:rFonts w:ascii="Times New Roman" w:hAnsi="Times New Roman"/>
          <w:sz w:val="28"/>
          <w:szCs w:val="28"/>
        </w:rPr>
        <w:drawing>
          <wp:inline distT="0" distB="0" distL="0" distR="0" wp14:anchorId="081A920A" wp14:editId="06DB43FD">
            <wp:extent cx="9125610" cy="3381153"/>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167778" cy="3396777"/>
                    </a:xfrm>
                    <a:prstGeom prst="rect">
                      <a:avLst/>
                    </a:prstGeom>
                  </pic:spPr>
                </pic:pic>
              </a:graphicData>
            </a:graphic>
          </wp:inline>
        </w:drawing>
      </w:r>
      <w:r>
        <w:br w:type="page"/>
      </w:r>
    </w:p>
    <w:p w14:paraId="7C7BED26" w14:textId="471C4B5E" w:rsidR="00523113" w:rsidRDefault="00523113" w:rsidP="00523113">
      <w:pPr>
        <w:pStyle w:val="1"/>
        <w:spacing w:before="0" w:line="360" w:lineRule="auto"/>
        <w:jc w:val="center"/>
        <w:rPr>
          <w:rFonts w:ascii="Times New Roman" w:hAnsi="Times New Roman" w:cs="Times New Roman"/>
          <w:b/>
          <w:bCs/>
          <w:color w:val="auto"/>
        </w:rPr>
      </w:pPr>
      <w:bookmarkStart w:id="27" w:name="_Toc85979266"/>
      <w:r w:rsidRPr="00704908">
        <w:rPr>
          <w:rFonts w:ascii="Times New Roman" w:hAnsi="Times New Roman" w:cs="Times New Roman"/>
          <w:b/>
          <w:bCs/>
          <w:color w:val="auto"/>
        </w:rPr>
        <w:lastRenderedPageBreak/>
        <w:t xml:space="preserve">ПРИЛОЖЕНИЕ </w:t>
      </w:r>
      <w:r>
        <w:rPr>
          <w:rFonts w:ascii="Times New Roman" w:hAnsi="Times New Roman" w:cs="Times New Roman"/>
          <w:b/>
          <w:bCs/>
          <w:color w:val="auto"/>
        </w:rPr>
        <w:t>2</w:t>
      </w:r>
      <w:bookmarkEnd w:id="27"/>
    </w:p>
    <w:p w14:paraId="4667945C" w14:textId="663E26AF" w:rsidR="00BB5848" w:rsidRDefault="002964BE" w:rsidP="002964BE">
      <w:pPr>
        <w:spacing w:line="360" w:lineRule="auto"/>
        <w:jc w:val="center"/>
        <w:rPr>
          <w:sz w:val="28"/>
          <w:szCs w:val="28"/>
        </w:rPr>
      </w:pPr>
      <w:r>
        <w:rPr>
          <w:sz w:val="28"/>
          <w:szCs w:val="28"/>
        </w:rPr>
        <w:t>Диаграмма последовательности</w:t>
      </w:r>
    </w:p>
    <w:p w14:paraId="795EECA6" w14:textId="76678247" w:rsidR="001D4676" w:rsidRDefault="00673282" w:rsidP="002964BE">
      <w:pPr>
        <w:spacing w:line="360" w:lineRule="auto"/>
        <w:jc w:val="center"/>
        <w:rPr>
          <w:sz w:val="28"/>
          <w:szCs w:val="28"/>
        </w:rPr>
      </w:pPr>
      <w:r w:rsidRPr="00673282">
        <w:rPr>
          <w:sz w:val="28"/>
          <w:szCs w:val="28"/>
        </w:rPr>
        <w:drawing>
          <wp:inline distT="0" distB="0" distL="0" distR="0" wp14:anchorId="7BFDDDD8" wp14:editId="50A314D9">
            <wp:extent cx="7752759" cy="5073614"/>
            <wp:effectExtent l="0" t="0" r="63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7759090" cy="5077757"/>
                    </a:xfrm>
                    <a:prstGeom prst="rect">
                      <a:avLst/>
                    </a:prstGeom>
                  </pic:spPr>
                </pic:pic>
              </a:graphicData>
            </a:graphic>
          </wp:inline>
        </w:drawing>
      </w:r>
    </w:p>
    <w:p w14:paraId="795AF321" w14:textId="77777777" w:rsidR="001D4676" w:rsidRDefault="001D4676">
      <w:pPr>
        <w:spacing w:after="160" w:line="259" w:lineRule="auto"/>
        <w:rPr>
          <w:sz w:val="28"/>
          <w:szCs w:val="28"/>
        </w:rPr>
        <w:sectPr w:rsidR="001D4676" w:rsidSect="001D4676">
          <w:pgSz w:w="16838" w:h="11906" w:orient="landscape"/>
          <w:pgMar w:top="1701" w:right="1134" w:bottom="567" w:left="1134" w:header="709" w:footer="113" w:gutter="0"/>
          <w:cols w:space="708"/>
          <w:docGrid w:linePitch="360"/>
        </w:sectPr>
      </w:pPr>
    </w:p>
    <w:p w14:paraId="0F114518" w14:textId="21CC08EB" w:rsidR="00B56B72" w:rsidRDefault="00B56B72" w:rsidP="00B56B72">
      <w:pPr>
        <w:pStyle w:val="1"/>
        <w:spacing w:before="0" w:line="360" w:lineRule="auto"/>
        <w:jc w:val="center"/>
        <w:rPr>
          <w:rFonts w:ascii="Times New Roman" w:hAnsi="Times New Roman" w:cs="Times New Roman"/>
          <w:b/>
          <w:bCs/>
          <w:color w:val="auto"/>
        </w:rPr>
      </w:pPr>
      <w:bookmarkStart w:id="28" w:name="_Toc85979267"/>
      <w:r w:rsidRPr="00704908">
        <w:rPr>
          <w:rFonts w:ascii="Times New Roman" w:hAnsi="Times New Roman" w:cs="Times New Roman"/>
          <w:b/>
          <w:bCs/>
          <w:color w:val="auto"/>
        </w:rPr>
        <w:lastRenderedPageBreak/>
        <w:t xml:space="preserve">ПРИЛОЖЕНИЕ </w:t>
      </w:r>
      <w:r w:rsidR="00523113">
        <w:rPr>
          <w:rFonts w:ascii="Times New Roman" w:hAnsi="Times New Roman" w:cs="Times New Roman"/>
          <w:b/>
          <w:bCs/>
          <w:color w:val="auto"/>
        </w:rPr>
        <w:t>3</w:t>
      </w:r>
      <w:bookmarkEnd w:id="28"/>
    </w:p>
    <w:p w14:paraId="460ED6E2" w14:textId="7F58D3EE" w:rsidR="00B56B72" w:rsidRDefault="00B56B72" w:rsidP="00B56B72">
      <w:pPr>
        <w:spacing w:after="160" w:line="259" w:lineRule="auto"/>
        <w:jc w:val="center"/>
        <w:rPr>
          <w:sz w:val="28"/>
          <w:szCs w:val="28"/>
        </w:rPr>
      </w:pPr>
      <w:r>
        <w:rPr>
          <w:sz w:val="28"/>
          <w:szCs w:val="28"/>
        </w:rPr>
        <w:t>Диаграмма классов</w:t>
      </w:r>
    </w:p>
    <w:p w14:paraId="76F345F3" w14:textId="634B8FE9" w:rsidR="00B56B72" w:rsidRDefault="00964E9C">
      <w:pPr>
        <w:spacing w:after="160" w:line="259" w:lineRule="auto"/>
        <w:rPr>
          <w:sz w:val="28"/>
          <w:szCs w:val="28"/>
        </w:rPr>
      </w:pPr>
      <w:r w:rsidRPr="00964E9C">
        <w:rPr>
          <w:sz w:val="28"/>
          <w:szCs w:val="28"/>
        </w:rPr>
        <w:drawing>
          <wp:inline distT="0" distB="0" distL="0" distR="0" wp14:anchorId="64DCBBD4" wp14:editId="031E9A39">
            <wp:extent cx="5696745" cy="3924848"/>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696745" cy="3924848"/>
                    </a:xfrm>
                    <a:prstGeom prst="rect">
                      <a:avLst/>
                    </a:prstGeom>
                  </pic:spPr>
                </pic:pic>
              </a:graphicData>
            </a:graphic>
          </wp:inline>
        </w:drawing>
      </w:r>
    </w:p>
    <w:p w14:paraId="1906B21E" w14:textId="5531EA38" w:rsidR="001D4676" w:rsidRDefault="001D4676">
      <w:pPr>
        <w:spacing w:after="160" w:line="259" w:lineRule="auto"/>
        <w:rPr>
          <w:sz w:val="28"/>
          <w:szCs w:val="28"/>
        </w:rPr>
      </w:pPr>
      <w:r>
        <w:rPr>
          <w:sz w:val="28"/>
          <w:szCs w:val="28"/>
        </w:rPr>
        <w:br w:type="page"/>
      </w:r>
    </w:p>
    <w:p w14:paraId="391C5868" w14:textId="77777777" w:rsidR="002964BE" w:rsidRDefault="002964BE" w:rsidP="002964BE">
      <w:pPr>
        <w:spacing w:line="360" w:lineRule="auto"/>
        <w:jc w:val="center"/>
        <w:rPr>
          <w:sz w:val="28"/>
          <w:szCs w:val="28"/>
        </w:rPr>
      </w:pPr>
    </w:p>
    <w:p w14:paraId="41D23DEB" w14:textId="77777777" w:rsidR="001D4676" w:rsidRPr="00F74C7F" w:rsidRDefault="001D4676" w:rsidP="002964BE">
      <w:pPr>
        <w:spacing w:line="360" w:lineRule="auto"/>
        <w:jc w:val="center"/>
        <w:rPr>
          <w:sz w:val="28"/>
          <w:szCs w:val="28"/>
        </w:rPr>
      </w:pPr>
    </w:p>
    <w:sectPr w:rsidR="001D4676" w:rsidRPr="00F74C7F" w:rsidSect="00BE2CF0">
      <w:pgSz w:w="11906" w:h="16838"/>
      <w:pgMar w:top="1134" w:right="567" w:bottom="1134" w:left="1701" w:header="709"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90C55" w14:textId="77777777" w:rsidR="0041155D" w:rsidRDefault="0041155D" w:rsidP="00F74C7F">
      <w:r>
        <w:separator/>
      </w:r>
    </w:p>
  </w:endnote>
  <w:endnote w:type="continuationSeparator" w:id="0">
    <w:p w14:paraId="6AB08CA5" w14:textId="77777777" w:rsidR="0041155D" w:rsidRDefault="0041155D" w:rsidP="00F7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815539"/>
      <w:docPartObj>
        <w:docPartGallery w:val="Page Numbers (Bottom of Page)"/>
        <w:docPartUnique/>
      </w:docPartObj>
    </w:sdtPr>
    <w:sdtEndPr/>
    <w:sdtContent>
      <w:p w14:paraId="54597738" w14:textId="60F6C8BB" w:rsidR="00F74C7F" w:rsidRDefault="00F74C7F" w:rsidP="00F74C7F">
        <w:pPr>
          <w:pStyle w:val="a5"/>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63E65" w14:textId="77777777" w:rsidR="0041155D" w:rsidRDefault="0041155D" w:rsidP="00F74C7F">
      <w:r>
        <w:separator/>
      </w:r>
    </w:p>
  </w:footnote>
  <w:footnote w:type="continuationSeparator" w:id="0">
    <w:p w14:paraId="517D0046" w14:textId="77777777" w:rsidR="0041155D" w:rsidRDefault="0041155D" w:rsidP="00F74C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929F1"/>
    <w:multiLevelType w:val="hybridMultilevel"/>
    <w:tmpl w:val="743CAA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60B7A45"/>
    <w:multiLevelType w:val="hybridMultilevel"/>
    <w:tmpl w:val="D5F814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7B342A"/>
    <w:multiLevelType w:val="multilevel"/>
    <w:tmpl w:val="36CA6194"/>
    <w:lvl w:ilvl="0">
      <w:start w:val="1"/>
      <w:numFmt w:val="decimal"/>
      <w:lvlText w:val="%1."/>
      <w:lvlJc w:val="left"/>
      <w:pPr>
        <w:ind w:left="1429" w:hanging="360"/>
      </w:pPr>
    </w:lvl>
    <w:lvl w:ilvl="1">
      <w:start w:val="2"/>
      <w:numFmt w:val="decimal"/>
      <w:isLgl/>
      <w:lvlText w:val="%1.%2."/>
      <w:lvlJc w:val="left"/>
      <w:pPr>
        <w:ind w:left="1894" w:hanging="825"/>
      </w:pPr>
      <w:rPr>
        <w:rFonts w:hint="default"/>
      </w:rPr>
    </w:lvl>
    <w:lvl w:ilvl="2">
      <w:start w:val="1"/>
      <w:numFmt w:val="decimal"/>
      <w:isLgl/>
      <w:lvlText w:val="%1.%2.%3."/>
      <w:lvlJc w:val="left"/>
      <w:pPr>
        <w:ind w:left="1894" w:hanging="825"/>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 w15:restartNumberingAfterBreak="0">
    <w:nsid w:val="0BC7114A"/>
    <w:multiLevelType w:val="multilevel"/>
    <w:tmpl w:val="B5F6303A"/>
    <w:lvl w:ilvl="0">
      <w:start w:val="1"/>
      <w:numFmt w:val="decimal"/>
      <w:lvlText w:val="%1."/>
      <w:lvlJc w:val="left"/>
      <w:pPr>
        <w:ind w:left="1429" w:hanging="360"/>
      </w:pPr>
    </w:lvl>
    <w:lvl w:ilvl="1">
      <w:start w:val="3"/>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4" w15:restartNumberingAfterBreak="0">
    <w:nsid w:val="0D662359"/>
    <w:multiLevelType w:val="hybridMultilevel"/>
    <w:tmpl w:val="87E6F0D0"/>
    <w:lvl w:ilvl="0" w:tplc="4CBE7BFC">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1092B42"/>
    <w:multiLevelType w:val="hybridMultilevel"/>
    <w:tmpl w:val="7D06CFA2"/>
    <w:lvl w:ilvl="0" w:tplc="8FAAE9A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1C44AD0"/>
    <w:multiLevelType w:val="multilevel"/>
    <w:tmpl w:val="3842C928"/>
    <w:lvl w:ilvl="0">
      <w:start w:val="1"/>
      <w:numFmt w:val="decimal"/>
      <w:lvlText w:val="%1."/>
      <w:lvlJc w:val="left"/>
      <w:pPr>
        <w:ind w:left="1429" w:hanging="360"/>
      </w:pPr>
    </w:lvl>
    <w:lvl w:ilvl="1">
      <w:start w:val="1"/>
      <w:numFmt w:val="decimal"/>
      <w:isLgl/>
      <w:lvlText w:val="%1.%2."/>
      <w:lvlJc w:val="left"/>
      <w:pPr>
        <w:ind w:left="1954" w:hanging="885"/>
      </w:pPr>
      <w:rPr>
        <w:rFonts w:hint="default"/>
      </w:rPr>
    </w:lvl>
    <w:lvl w:ilvl="2">
      <w:start w:val="1"/>
      <w:numFmt w:val="decimal"/>
      <w:isLgl/>
      <w:lvlText w:val="%1.%2.%3."/>
      <w:lvlJc w:val="left"/>
      <w:pPr>
        <w:ind w:left="1954" w:hanging="885"/>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7" w15:restartNumberingAfterBreak="0">
    <w:nsid w:val="12F20109"/>
    <w:multiLevelType w:val="hybridMultilevel"/>
    <w:tmpl w:val="D3C0102A"/>
    <w:lvl w:ilvl="0" w:tplc="C42A35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EB247B4"/>
    <w:multiLevelType w:val="hybridMultilevel"/>
    <w:tmpl w:val="18DAD60E"/>
    <w:lvl w:ilvl="0" w:tplc="174AE1BC">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F8439C5"/>
    <w:multiLevelType w:val="hybridMultilevel"/>
    <w:tmpl w:val="020029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4E34B70"/>
    <w:multiLevelType w:val="hybridMultilevel"/>
    <w:tmpl w:val="7B9214D2"/>
    <w:lvl w:ilvl="0" w:tplc="C42A35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9F028D2"/>
    <w:multiLevelType w:val="hybridMultilevel"/>
    <w:tmpl w:val="0DF619A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 w15:restartNumberingAfterBreak="0">
    <w:nsid w:val="2E937086"/>
    <w:multiLevelType w:val="hybridMultilevel"/>
    <w:tmpl w:val="0DF619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FD82AFC"/>
    <w:multiLevelType w:val="multilevel"/>
    <w:tmpl w:val="560A4B06"/>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4" w15:restartNumberingAfterBreak="0">
    <w:nsid w:val="3C596BE7"/>
    <w:multiLevelType w:val="hybridMultilevel"/>
    <w:tmpl w:val="94A26E8E"/>
    <w:lvl w:ilvl="0" w:tplc="C42A3508">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5" w15:restartNumberingAfterBreak="0">
    <w:nsid w:val="41BE4C42"/>
    <w:multiLevelType w:val="hybridMultilevel"/>
    <w:tmpl w:val="9D6A61C4"/>
    <w:lvl w:ilvl="0" w:tplc="C42A35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1FB6E15"/>
    <w:multiLevelType w:val="hybridMultilevel"/>
    <w:tmpl w:val="B5087272"/>
    <w:lvl w:ilvl="0" w:tplc="C42A35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3D75555"/>
    <w:multiLevelType w:val="hybridMultilevel"/>
    <w:tmpl w:val="AAB6A0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82D1B7D"/>
    <w:multiLevelType w:val="multilevel"/>
    <w:tmpl w:val="26E8D4D4"/>
    <w:lvl w:ilvl="0">
      <w:start w:val="1"/>
      <w:numFmt w:val="decimal"/>
      <w:lvlText w:val="%1."/>
      <w:lvlJc w:val="left"/>
      <w:pPr>
        <w:ind w:left="1571" w:hanging="360"/>
      </w:pPr>
    </w:lvl>
    <w:lvl w:ilvl="1">
      <w:start w:val="1"/>
      <w:numFmt w:val="decimal"/>
      <w:isLgl/>
      <w:lvlText w:val="%1.%2."/>
      <w:lvlJc w:val="left"/>
      <w:pPr>
        <w:ind w:left="2141" w:hanging="930"/>
      </w:pPr>
      <w:rPr>
        <w:rFonts w:hint="default"/>
      </w:rPr>
    </w:lvl>
    <w:lvl w:ilvl="2">
      <w:start w:val="2"/>
      <w:numFmt w:val="decimal"/>
      <w:isLgl/>
      <w:lvlText w:val="%1.%2.%3."/>
      <w:lvlJc w:val="left"/>
      <w:pPr>
        <w:ind w:left="2141" w:hanging="93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19" w15:restartNumberingAfterBreak="0">
    <w:nsid w:val="4C8F485A"/>
    <w:multiLevelType w:val="multilevel"/>
    <w:tmpl w:val="EF7C1428"/>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0" w15:restartNumberingAfterBreak="0">
    <w:nsid w:val="50093C4B"/>
    <w:multiLevelType w:val="hybridMultilevel"/>
    <w:tmpl w:val="A56235B8"/>
    <w:lvl w:ilvl="0" w:tplc="8FAAE9A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2F12562"/>
    <w:multiLevelType w:val="multilevel"/>
    <w:tmpl w:val="BCB63E4C"/>
    <w:lvl w:ilvl="0">
      <w:start w:val="4"/>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15:restartNumberingAfterBreak="0">
    <w:nsid w:val="536E771E"/>
    <w:multiLevelType w:val="hybridMultilevel"/>
    <w:tmpl w:val="C5FE2E98"/>
    <w:lvl w:ilvl="0" w:tplc="D8C20464">
      <w:start w:val="1"/>
      <w:numFmt w:val="decimal"/>
      <w:lvlText w:val="1.%1."/>
      <w:lvlJc w:val="left"/>
      <w:pPr>
        <w:ind w:left="1429" w:hanging="360"/>
      </w:pPr>
      <w:rPr>
        <w:rFonts w:hint="default"/>
        <w:b/>
        <w:bCs/>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9457E89"/>
    <w:multiLevelType w:val="hybridMultilevel"/>
    <w:tmpl w:val="366AD5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C2550F2"/>
    <w:multiLevelType w:val="hybridMultilevel"/>
    <w:tmpl w:val="3F7607B2"/>
    <w:lvl w:ilvl="0" w:tplc="C42A35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E442C66"/>
    <w:multiLevelType w:val="hybridMultilevel"/>
    <w:tmpl w:val="E42CE9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E5417FA"/>
    <w:multiLevelType w:val="hybridMultilevel"/>
    <w:tmpl w:val="31A6FC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CD0E48"/>
    <w:multiLevelType w:val="hybridMultilevel"/>
    <w:tmpl w:val="27BA7E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6DF530E"/>
    <w:multiLevelType w:val="hybridMultilevel"/>
    <w:tmpl w:val="06568D40"/>
    <w:lvl w:ilvl="0" w:tplc="55F4E32C">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4F53B8"/>
    <w:multiLevelType w:val="hybridMultilevel"/>
    <w:tmpl w:val="9B82367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 w15:restartNumberingAfterBreak="0">
    <w:nsid w:val="70E9799D"/>
    <w:multiLevelType w:val="hybridMultilevel"/>
    <w:tmpl w:val="B4049146"/>
    <w:lvl w:ilvl="0" w:tplc="D244FD3E">
      <w:start w:val="1"/>
      <w:numFmt w:val="decimal"/>
      <w:lvlText w:val="4.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375F44"/>
    <w:multiLevelType w:val="hybridMultilevel"/>
    <w:tmpl w:val="DB76E1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85E7AF3"/>
    <w:multiLevelType w:val="hybridMultilevel"/>
    <w:tmpl w:val="8AF69C0E"/>
    <w:lvl w:ilvl="0" w:tplc="93BCFFA8">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3" w15:restartNumberingAfterBreak="0">
    <w:nsid w:val="78FC1E98"/>
    <w:multiLevelType w:val="multilevel"/>
    <w:tmpl w:val="CAE4FFCA"/>
    <w:lvl w:ilvl="0">
      <w:start w:val="1"/>
      <w:numFmt w:val="decimal"/>
      <w:lvlText w:val="%1."/>
      <w:lvlJc w:val="left"/>
      <w:pPr>
        <w:ind w:left="1429" w:hanging="360"/>
      </w:pPr>
    </w:lvl>
    <w:lvl w:ilvl="1">
      <w:start w:val="1"/>
      <w:numFmt w:val="decimal"/>
      <w:isLgl/>
      <w:lvlText w:val="%1.%2."/>
      <w:lvlJc w:val="left"/>
      <w:pPr>
        <w:ind w:left="1954" w:hanging="885"/>
      </w:pPr>
      <w:rPr>
        <w:rFonts w:hint="default"/>
      </w:rPr>
    </w:lvl>
    <w:lvl w:ilvl="2">
      <w:start w:val="2"/>
      <w:numFmt w:val="decimal"/>
      <w:isLgl/>
      <w:lvlText w:val="%1.%2.%3."/>
      <w:lvlJc w:val="left"/>
      <w:pPr>
        <w:ind w:left="1954" w:hanging="885"/>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4" w15:restartNumberingAfterBreak="0">
    <w:nsid w:val="79AA4DC8"/>
    <w:multiLevelType w:val="hybridMultilevel"/>
    <w:tmpl w:val="DB76E1D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5" w15:restartNumberingAfterBreak="0">
    <w:nsid w:val="7A514C8C"/>
    <w:multiLevelType w:val="hybridMultilevel"/>
    <w:tmpl w:val="B7A24E02"/>
    <w:lvl w:ilvl="0" w:tplc="C42A35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2"/>
  </w:num>
  <w:num w:numId="3">
    <w:abstractNumId w:val="12"/>
  </w:num>
  <w:num w:numId="4">
    <w:abstractNumId w:val="11"/>
  </w:num>
  <w:num w:numId="5">
    <w:abstractNumId w:val="27"/>
  </w:num>
  <w:num w:numId="6">
    <w:abstractNumId w:val="9"/>
  </w:num>
  <w:num w:numId="7">
    <w:abstractNumId w:val="19"/>
  </w:num>
  <w:num w:numId="8">
    <w:abstractNumId w:val="13"/>
  </w:num>
  <w:num w:numId="9">
    <w:abstractNumId w:val="31"/>
  </w:num>
  <w:num w:numId="10">
    <w:abstractNumId w:val="23"/>
  </w:num>
  <w:num w:numId="11">
    <w:abstractNumId w:val="17"/>
  </w:num>
  <w:num w:numId="12">
    <w:abstractNumId w:val="33"/>
  </w:num>
  <w:num w:numId="13">
    <w:abstractNumId w:val="34"/>
  </w:num>
  <w:num w:numId="14">
    <w:abstractNumId w:val="32"/>
  </w:num>
  <w:num w:numId="15">
    <w:abstractNumId w:val="3"/>
  </w:num>
  <w:num w:numId="16">
    <w:abstractNumId w:val="2"/>
  </w:num>
  <w:num w:numId="17">
    <w:abstractNumId w:val="18"/>
  </w:num>
  <w:num w:numId="18">
    <w:abstractNumId w:val="6"/>
  </w:num>
  <w:num w:numId="19">
    <w:abstractNumId w:val="4"/>
  </w:num>
  <w:num w:numId="20">
    <w:abstractNumId w:val="20"/>
  </w:num>
  <w:num w:numId="21">
    <w:abstractNumId w:val="8"/>
  </w:num>
  <w:num w:numId="22">
    <w:abstractNumId w:val="28"/>
  </w:num>
  <w:num w:numId="23">
    <w:abstractNumId w:val="30"/>
  </w:num>
  <w:num w:numId="24">
    <w:abstractNumId w:val="10"/>
  </w:num>
  <w:num w:numId="25">
    <w:abstractNumId w:val="14"/>
  </w:num>
  <w:num w:numId="26">
    <w:abstractNumId w:val="15"/>
  </w:num>
  <w:num w:numId="27">
    <w:abstractNumId w:val="7"/>
  </w:num>
  <w:num w:numId="28">
    <w:abstractNumId w:val="24"/>
  </w:num>
  <w:num w:numId="29">
    <w:abstractNumId w:val="26"/>
  </w:num>
  <w:num w:numId="30">
    <w:abstractNumId w:val="35"/>
  </w:num>
  <w:num w:numId="31">
    <w:abstractNumId w:val="16"/>
  </w:num>
  <w:num w:numId="32">
    <w:abstractNumId w:val="25"/>
  </w:num>
  <w:num w:numId="33">
    <w:abstractNumId w:val="21"/>
  </w:num>
  <w:num w:numId="34">
    <w:abstractNumId w:val="5"/>
  </w:num>
  <w:num w:numId="35">
    <w:abstractNumId w:val="0"/>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0F0"/>
    <w:rsid w:val="000122EC"/>
    <w:rsid w:val="00026031"/>
    <w:rsid w:val="00032069"/>
    <w:rsid w:val="00070E0E"/>
    <w:rsid w:val="00075964"/>
    <w:rsid w:val="00091DEB"/>
    <w:rsid w:val="000922A2"/>
    <w:rsid w:val="000B22E5"/>
    <w:rsid w:val="000B473B"/>
    <w:rsid w:val="000D2B57"/>
    <w:rsid w:val="000F58BE"/>
    <w:rsid w:val="00102476"/>
    <w:rsid w:val="00144765"/>
    <w:rsid w:val="001714AA"/>
    <w:rsid w:val="00183E9A"/>
    <w:rsid w:val="001D4676"/>
    <w:rsid w:val="001D5563"/>
    <w:rsid w:val="001E4191"/>
    <w:rsid w:val="0020159D"/>
    <w:rsid w:val="002218C0"/>
    <w:rsid w:val="00223936"/>
    <w:rsid w:val="002637FE"/>
    <w:rsid w:val="00280F84"/>
    <w:rsid w:val="00296186"/>
    <w:rsid w:val="002964BE"/>
    <w:rsid w:val="002C0474"/>
    <w:rsid w:val="002C300F"/>
    <w:rsid w:val="003452F0"/>
    <w:rsid w:val="00391FF9"/>
    <w:rsid w:val="003F72F1"/>
    <w:rsid w:val="0041155D"/>
    <w:rsid w:val="00437EEA"/>
    <w:rsid w:val="00476997"/>
    <w:rsid w:val="00523113"/>
    <w:rsid w:val="00544465"/>
    <w:rsid w:val="00571935"/>
    <w:rsid w:val="00590EA1"/>
    <w:rsid w:val="005C70E3"/>
    <w:rsid w:val="006061B7"/>
    <w:rsid w:val="00631DF3"/>
    <w:rsid w:val="00667656"/>
    <w:rsid w:val="00673282"/>
    <w:rsid w:val="006B34FD"/>
    <w:rsid w:val="006E30F0"/>
    <w:rsid w:val="00702B93"/>
    <w:rsid w:val="00723863"/>
    <w:rsid w:val="007309ED"/>
    <w:rsid w:val="007311CC"/>
    <w:rsid w:val="00762CB1"/>
    <w:rsid w:val="00775590"/>
    <w:rsid w:val="007771C2"/>
    <w:rsid w:val="007B5A32"/>
    <w:rsid w:val="00810EAB"/>
    <w:rsid w:val="008146B2"/>
    <w:rsid w:val="00824A94"/>
    <w:rsid w:val="0089524C"/>
    <w:rsid w:val="008B64FA"/>
    <w:rsid w:val="008E7B26"/>
    <w:rsid w:val="008E7B3D"/>
    <w:rsid w:val="008F5D64"/>
    <w:rsid w:val="008F65E7"/>
    <w:rsid w:val="00901807"/>
    <w:rsid w:val="00955FA2"/>
    <w:rsid w:val="00964E9C"/>
    <w:rsid w:val="009B773D"/>
    <w:rsid w:val="009C39EC"/>
    <w:rsid w:val="009F0436"/>
    <w:rsid w:val="00A52003"/>
    <w:rsid w:val="00A57674"/>
    <w:rsid w:val="00A73039"/>
    <w:rsid w:val="00AC2416"/>
    <w:rsid w:val="00AC4E0D"/>
    <w:rsid w:val="00AF055D"/>
    <w:rsid w:val="00B03CCC"/>
    <w:rsid w:val="00B40B57"/>
    <w:rsid w:val="00B56B72"/>
    <w:rsid w:val="00B80FCC"/>
    <w:rsid w:val="00BB5848"/>
    <w:rsid w:val="00BB73D6"/>
    <w:rsid w:val="00BB7FAB"/>
    <w:rsid w:val="00BE2CF0"/>
    <w:rsid w:val="00BF7596"/>
    <w:rsid w:val="00C04B7B"/>
    <w:rsid w:val="00CB542B"/>
    <w:rsid w:val="00CE5388"/>
    <w:rsid w:val="00D03AA2"/>
    <w:rsid w:val="00D03AB0"/>
    <w:rsid w:val="00D144A6"/>
    <w:rsid w:val="00D90C91"/>
    <w:rsid w:val="00DB23A3"/>
    <w:rsid w:val="00DB4405"/>
    <w:rsid w:val="00DB52BB"/>
    <w:rsid w:val="00DC43C2"/>
    <w:rsid w:val="00DE5F63"/>
    <w:rsid w:val="00E01D7D"/>
    <w:rsid w:val="00E12B12"/>
    <w:rsid w:val="00E67525"/>
    <w:rsid w:val="00EA0637"/>
    <w:rsid w:val="00EB51FB"/>
    <w:rsid w:val="00EB7215"/>
    <w:rsid w:val="00F16AF0"/>
    <w:rsid w:val="00F458A9"/>
    <w:rsid w:val="00F74C7F"/>
    <w:rsid w:val="00F85FB3"/>
    <w:rsid w:val="00F87814"/>
    <w:rsid w:val="00F91D14"/>
    <w:rsid w:val="00F92DE7"/>
    <w:rsid w:val="00FA0BFB"/>
    <w:rsid w:val="00FB45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FACBDB6"/>
  <w15:chartTrackingRefBased/>
  <w15:docId w15:val="{C79BBF37-D81E-45D9-B2BC-062A97728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7"/>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51F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122EC"/>
    <w:pPr>
      <w:keepNext/>
      <w:keepLines/>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2">
    <w:name w:val="heading 2"/>
    <w:basedOn w:val="a"/>
    <w:next w:val="a"/>
    <w:link w:val="20"/>
    <w:uiPriority w:val="9"/>
    <w:unhideWhenUsed/>
    <w:qFormat/>
    <w:rsid w:val="000122EC"/>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C7F"/>
    <w:pPr>
      <w:tabs>
        <w:tab w:val="center" w:pos="4677"/>
        <w:tab w:val="right" w:pos="9355"/>
      </w:tabs>
    </w:pPr>
  </w:style>
  <w:style w:type="character" w:customStyle="1" w:styleId="a4">
    <w:name w:val="Верхний колонтитул Знак"/>
    <w:basedOn w:val="a0"/>
    <w:link w:val="a3"/>
    <w:uiPriority w:val="99"/>
    <w:rsid w:val="00F74C7F"/>
  </w:style>
  <w:style w:type="paragraph" w:styleId="a5">
    <w:name w:val="footer"/>
    <w:basedOn w:val="a"/>
    <w:link w:val="a6"/>
    <w:uiPriority w:val="99"/>
    <w:unhideWhenUsed/>
    <w:rsid w:val="00F74C7F"/>
    <w:pPr>
      <w:tabs>
        <w:tab w:val="center" w:pos="4677"/>
        <w:tab w:val="right" w:pos="9355"/>
      </w:tabs>
    </w:pPr>
  </w:style>
  <w:style w:type="character" w:customStyle="1" w:styleId="a6">
    <w:name w:val="Нижний колонтитул Знак"/>
    <w:basedOn w:val="a0"/>
    <w:link w:val="a5"/>
    <w:uiPriority w:val="99"/>
    <w:rsid w:val="00F74C7F"/>
  </w:style>
  <w:style w:type="paragraph" w:styleId="a7">
    <w:name w:val="List Paragraph"/>
    <w:aliases w:val="Надпись к иллюстрации,List Paragraph,по умолчанию,List Paragraph1,ПАРАГРАФ,Раздел 1.1.1.,Абзац списка3"/>
    <w:basedOn w:val="a"/>
    <w:link w:val="a8"/>
    <w:uiPriority w:val="34"/>
    <w:qFormat/>
    <w:rsid w:val="00810EAB"/>
    <w:pPr>
      <w:ind w:left="720"/>
      <w:contextualSpacing/>
    </w:pPr>
  </w:style>
  <w:style w:type="paragraph" w:customStyle="1" w:styleId="11">
    <w:name w:val="Абзац списка1"/>
    <w:basedOn w:val="a"/>
    <w:uiPriority w:val="99"/>
    <w:rsid w:val="00102476"/>
    <w:pPr>
      <w:spacing w:after="200" w:line="276" w:lineRule="auto"/>
      <w:ind w:left="720"/>
    </w:pPr>
    <w:rPr>
      <w:rFonts w:ascii="Calibri" w:hAnsi="Calibri"/>
      <w:sz w:val="22"/>
      <w:szCs w:val="22"/>
      <w:lang w:eastAsia="en-US"/>
    </w:rPr>
  </w:style>
  <w:style w:type="character" w:customStyle="1" w:styleId="a8">
    <w:name w:val="Абзац списка Знак"/>
    <w:aliases w:val="Надпись к иллюстрации Знак,List Paragraph Знак,по умолчанию Знак,List Paragraph1 Знак,ПАРАГРАФ Знак,Раздел 1.1.1. Знак,Абзац списка3 Знак"/>
    <w:link w:val="a7"/>
    <w:locked/>
    <w:rsid w:val="00F91D14"/>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122EC"/>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0122EC"/>
    <w:rPr>
      <w:rFonts w:asciiTheme="majorHAnsi" w:eastAsiaTheme="majorEastAsia" w:hAnsiTheme="majorHAnsi" w:cstheme="majorBidi"/>
      <w:color w:val="2F5496" w:themeColor="accent1" w:themeShade="BF"/>
      <w:sz w:val="26"/>
      <w:szCs w:val="26"/>
    </w:rPr>
  </w:style>
  <w:style w:type="table" w:styleId="a9">
    <w:name w:val="Table Grid"/>
    <w:basedOn w:val="a1"/>
    <w:uiPriority w:val="37"/>
    <w:rsid w:val="00BB58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unhideWhenUsed/>
    <w:rsid w:val="008E7B26"/>
    <w:pPr>
      <w:spacing w:before="100" w:beforeAutospacing="1" w:after="100" w:afterAutospacing="1"/>
    </w:pPr>
  </w:style>
  <w:style w:type="paragraph" w:styleId="ab">
    <w:name w:val="footnote text"/>
    <w:basedOn w:val="a"/>
    <w:link w:val="ac"/>
    <w:uiPriority w:val="99"/>
    <w:semiHidden/>
    <w:unhideWhenUsed/>
    <w:rsid w:val="00D03AA2"/>
    <w:rPr>
      <w:sz w:val="20"/>
      <w:szCs w:val="20"/>
    </w:rPr>
  </w:style>
  <w:style w:type="character" w:customStyle="1" w:styleId="ac">
    <w:name w:val="Текст сноски Знак"/>
    <w:basedOn w:val="a0"/>
    <w:link w:val="ab"/>
    <w:uiPriority w:val="99"/>
    <w:semiHidden/>
    <w:rsid w:val="00D03AA2"/>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D03AA2"/>
    <w:rPr>
      <w:vertAlign w:val="superscript"/>
    </w:rPr>
  </w:style>
  <w:style w:type="paragraph" w:styleId="ae">
    <w:name w:val="TOC Heading"/>
    <w:basedOn w:val="1"/>
    <w:next w:val="a"/>
    <w:uiPriority w:val="39"/>
    <w:unhideWhenUsed/>
    <w:qFormat/>
    <w:rsid w:val="00D03AA2"/>
    <w:pPr>
      <w:outlineLvl w:val="9"/>
    </w:pPr>
    <w:rPr>
      <w:lang w:eastAsia="ru-RU"/>
    </w:rPr>
  </w:style>
  <w:style w:type="paragraph" w:styleId="12">
    <w:name w:val="toc 1"/>
    <w:basedOn w:val="a"/>
    <w:next w:val="a"/>
    <w:autoRedefine/>
    <w:uiPriority w:val="39"/>
    <w:unhideWhenUsed/>
    <w:rsid w:val="00D03AA2"/>
    <w:pPr>
      <w:spacing w:after="100"/>
    </w:pPr>
  </w:style>
  <w:style w:type="paragraph" w:styleId="21">
    <w:name w:val="toc 2"/>
    <w:basedOn w:val="a"/>
    <w:next w:val="a"/>
    <w:autoRedefine/>
    <w:uiPriority w:val="39"/>
    <w:unhideWhenUsed/>
    <w:rsid w:val="00D03AA2"/>
    <w:pPr>
      <w:spacing w:after="100"/>
      <w:ind w:left="240"/>
    </w:pPr>
  </w:style>
  <w:style w:type="character" w:styleId="af">
    <w:name w:val="Hyperlink"/>
    <w:basedOn w:val="a0"/>
    <w:uiPriority w:val="99"/>
    <w:unhideWhenUsed/>
    <w:rsid w:val="00D03A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401607">
      <w:bodyDiv w:val="1"/>
      <w:marLeft w:val="0"/>
      <w:marRight w:val="0"/>
      <w:marTop w:val="0"/>
      <w:marBottom w:val="0"/>
      <w:divBdr>
        <w:top w:val="none" w:sz="0" w:space="0" w:color="auto"/>
        <w:left w:val="none" w:sz="0" w:space="0" w:color="auto"/>
        <w:bottom w:val="none" w:sz="0" w:space="0" w:color="auto"/>
        <w:right w:val="none" w:sz="0" w:space="0" w:color="auto"/>
      </w:divBdr>
    </w:div>
    <w:div w:id="1257638335">
      <w:bodyDiv w:val="1"/>
      <w:marLeft w:val="0"/>
      <w:marRight w:val="0"/>
      <w:marTop w:val="0"/>
      <w:marBottom w:val="0"/>
      <w:divBdr>
        <w:top w:val="none" w:sz="0" w:space="0" w:color="auto"/>
        <w:left w:val="none" w:sz="0" w:space="0" w:color="auto"/>
        <w:bottom w:val="none" w:sz="0" w:space="0" w:color="auto"/>
        <w:right w:val="none" w:sz="0" w:space="0" w:color="auto"/>
      </w:divBdr>
    </w:div>
    <w:div w:id="200115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5333B-BBBC-4E58-90C5-516119235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34</Pages>
  <Words>5701</Words>
  <Characters>32502</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Nikulina</dc:creator>
  <cp:keywords/>
  <dc:description/>
  <cp:lastModifiedBy>Alexandra Nikulina</cp:lastModifiedBy>
  <cp:revision>71</cp:revision>
  <cp:lastPrinted>2021-10-24T09:48:00Z</cp:lastPrinted>
  <dcterms:created xsi:type="dcterms:W3CDTF">2021-10-23T14:22:00Z</dcterms:created>
  <dcterms:modified xsi:type="dcterms:W3CDTF">2021-10-24T09:48:00Z</dcterms:modified>
</cp:coreProperties>
</file>